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pict>
          <v:shape id="internal-source-marker_0.9102476750714765" style="width:387.6pt;height:381.6pt;visibility:visible;mso-wrap-style:square" alt="https://lh3.googleusercontent.com/CyM6nzS1tBea8mltW8gzCTDUChUMIGqK1PAj98SG09Ra0EdWPpFZvdPKj-2eUJq8sK6TVV6YN3io0cFKscV_Vzcbr-jocOk3waU9zSBwLnN-WNnXdr0" o:spid="_x0000_i1025" type="#_x0000_t75">
            <v:imagedata r:id="rId1" o:title="CyM6nzS1tBea8mltW8gzCTDUChUMIGqK1PAj98SG09Ra0EdWPpFZvdPKj-2eUJq8sK6TVV6YN3io0cFKscV_Vzcbr-jocOk3waU9zSBwLnN-WNnXdr0"/>
          </v:shape>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i w:val="1"/>
          <w:color w:val="000000"/>
          <w:sz w:val="56"/>
          <w:szCs w:val="56"/>
          <w:rtl w:val="0"/>
        </w:rPr>
        <w:t xml:space="preserve">CODE OF BY-LAWS</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b w:val="1"/>
          <w:i w:val="1"/>
          <w:color w:val="000000"/>
          <w:sz w:val="56"/>
          <w:szCs w:val="56"/>
          <w:rtl w:val="0"/>
        </w:rPr>
        <w:t xml:space="preserve">OF</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b w:val="1"/>
          <w:i w:val="1"/>
          <w:color w:val="000000"/>
          <w:sz w:val="56"/>
          <w:szCs w:val="56"/>
          <w:rtl w:val="0"/>
        </w:rPr>
        <w:t xml:space="preserve">DONNER SWIM CLUB, INC.</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i w:val="1"/>
          <w:color w:val="000000"/>
          <w:sz w:val="36"/>
          <w:szCs w:val="36"/>
        </w:rPr>
      </w:pPr>
      <w:r w:rsidDel="00000000" w:rsidR="00000000" w:rsidRPr="00000000">
        <w:rPr>
          <w:rFonts w:ascii="Times New Roman" w:cs="Times New Roman" w:eastAsia="Times New Roman" w:hAnsi="Times New Roman"/>
          <w:b w:val="1"/>
          <w:i w:val="1"/>
          <w:color w:val="000000"/>
          <w:sz w:val="36"/>
          <w:szCs w:val="36"/>
          <w:rtl w:val="0"/>
        </w:rPr>
        <w:t xml:space="preserve">Donner Swim Club, Inc.</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36"/>
          <w:szCs w:val="36"/>
          <w:rtl w:val="0"/>
        </w:rPr>
        <w:t xml:space="preserve">Code of By-Laws</w:t>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Revised and Adopted November 2023</w:t>
      </w: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32"/>
          <w:szCs w:val="32"/>
          <w:rtl w:val="0"/>
        </w:rPr>
        <w:t xml:space="preserve">Table of Contents</w:t>
      </w:r>
      <w:r w:rsidDel="00000000" w:rsidR="00000000" w:rsidRPr="00000000">
        <w:rPr>
          <w:rFonts w:ascii="Times New Roman" w:cs="Times New Roman" w:eastAsia="Times New Roman" w:hAnsi="Times New Roman"/>
          <w:b w:val="1"/>
          <w:i w:val="1"/>
          <w:color w:val="000000"/>
          <w:sz w:val="36"/>
          <w:szCs w:val="36"/>
          <w:rtl w:val="0"/>
        </w:rPr>
        <w:tab/>
        <w:tab/>
        <w:tab/>
        <w:tab/>
        <w:tab/>
        <w:tab/>
        <w:tab/>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hyperlink r:id="rId8">
        <w:r w:rsidDel="00000000" w:rsidR="00000000" w:rsidRPr="00000000">
          <w:rPr>
            <w:rFonts w:ascii="Times New Roman" w:cs="Times New Roman" w:eastAsia="Times New Roman" w:hAnsi="Times New Roman"/>
            <w:u w:val="single"/>
            <w:rtl w:val="0"/>
          </w:rPr>
          <w:t xml:space="preserve">ARTICLE I: NAME</w:t>
        </w:r>
      </w:hyperlink>
      <w:r w:rsidDel="00000000" w:rsidR="00000000" w:rsidRPr="00000000">
        <w:rPr>
          <w:rtl w:val="0"/>
        </w:rPr>
        <w:tab/>
        <w:tab/>
        <w:tab/>
        <w:tab/>
        <w:tab/>
        <w:tab/>
        <w:tab/>
        <w:tab/>
        <w:t xml:space="preserve">4</w:t>
      </w:r>
      <w:r w:rsidDel="00000000" w:rsidR="00000000" w:rsidRPr="00000000">
        <w:rPr>
          <w:rtl w:val="0"/>
        </w:rPr>
      </w:r>
    </w:p>
    <w:p w:rsidR="00000000" w:rsidDel="00000000" w:rsidP="00000000" w:rsidRDefault="00000000" w:rsidRPr="00000000" w14:paraId="00000015">
      <w:pPr>
        <w:spacing w:after="0" w:line="240" w:lineRule="auto"/>
        <w:ind w:left="480" w:firstLine="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0"/>
            <w:szCs w:val="20"/>
            <w:u w:val="single"/>
            <w:rtl w:val="0"/>
          </w:rPr>
          <w:t xml:space="preserve">Section 1.1 Name</w:t>
        </w:r>
      </w:hyperlink>
      <w:r w:rsidDel="00000000" w:rsidR="00000000" w:rsidRPr="00000000">
        <w:rPr>
          <w:sz w:val="20"/>
          <w:szCs w:val="20"/>
          <w:rtl w:val="0"/>
        </w:rPr>
        <w:tab/>
      </w:r>
      <w:r w:rsidDel="00000000" w:rsidR="00000000" w:rsidRPr="00000000">
        <w:rPr>
          <w:rtl w:val="0"/>
        </w:rPr>
        <w:tab/>
        <w:tab/>
        <w:tab/>
        <w:tab/>
        <w:tab/>
        <w:tab/>
        <w:tab/>
        <w:t xml:space="preserve">4</w:t>
      </w:r>
      <w:r w:rsidDel="00000000" w:rsidR="00000000" w:rsidRPr="00000000">
        <w:rPr>
          <w:rtl w:val="0"/>
        </w:rPr>
      </w:r>
    </w:p>
    <w:p w:rsidR="00000000" w:rsidDel="00000000" w:rsidP="00000000" w:rsidRDefault="00000000" w:rsidRPr="00000000" w14:paraId="00000016">
      <w:pPr>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u w:val="single"/>
            <w:rtl w:val="0"/>
          </w:rPr>
          <w:t xml:space="preserve">ARTICLE II: AFFILIATIONS AND OFFICES</w:t>
        </w:r>
      </w:hyperlink>
      <w:r w:rsidDel="00000000" w:rsidR="00000000" w:rsidRPr="00000000">
        <w:rPr>
          <w:rtl w:val="0"/>
        </w:rPr>
        <w:tab/>
        <w:tab/>
        <w:tab/>
        <w:tab/>
        <w:tab/>
        <w:t xml:space="preserve">4</w:t>
      </w:r>
      <w:r w:rsidDel="00000000" w:rsidR="00000000" w:rsidRPr="00000000">
        <w:rPr>
          <w:rtl w:val="0"/>
        </w:rPr>
      </w:r>
    </w:p>
    <w:p w:rsidR="00000000" w:rsidDel="00000000" w:rsidP="00000000" w:rsidRDefault="00000000" w:rsidRPr="00000000" w14:paraId="00000018">
      <w:pPr>
        <w:spacing w:after="0" w:line="240" w:lineRule="auto"/>
        <w:ind w:left="5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u w:val="single"/>
          <w:rtl w:val="0"/>
        </w:rPr>
        <w:t xml:space="preserve">Section 2.1 Affiliation</w:t>
      </w: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color w:val="000000"/>
          <w:rtl w:val="0"/>
        </w:rPr>
        <w:tab/>
        <w:tab/>
        <w:tab/>
        <w:tab/>
        <w:t xml:space="preserve">4</w:t>
      </w:r>
      <w:r w:rsidDel="00000000" w:rsidR="00000000" w:rsidRPr="00000000">
        <w:rPr>
          <w:rFonts w:ascii="Times New Roman" w:cs="Times New Roman" w:eastAsia="Times New Roman" w:hAnsi="Times New Roman"/>
          <w:color w:val="000000"/>
          <w:sz w:val="24"/>
          <w:szCs w:val="24"/>
          <w:rtl w:val="0"/>
        </w:rPr>
        <w:tab/>
        <w:tab/>
        <w:tab/>
      </w:r>
    </w:p>
    <w:p w:rsidR="00000000" w:rsidDel="00000000" w:rsidP="00000000" w:rsidRDefault="00000000" w:rsidRPr="00000000" w14:paraId="00000019">
      <w:pPr>
        <w:spacing w:after="0" w:line="240" w:lineRule="auto"/>
        <w:ind w:left="240" w:firstLine="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u w:val="single"/>
          <w:rtl w:val="0"/>
        </w:rPr>
        <w:t xml:space="preserve">Section 2.2 Offices</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color w:val="000000"/>
          <w:rtl w:val="0"/>
        </w:rPr>
        <w:t xml:space="preserve">4</w:t>
      </w:r>
      <w:r w:rsidDel="00000000" w:rsidR="00000000" w:rsidRPr="00000000">
        <w:rPr>
          <w:rtl w:val="0"/>
        </w:rPr>
      </w:r>
    </w:p>
    <w:p w:rsidR="00000000" w:rsidDel="00000000" w:rsidP="00000000" w:rsidRDefault="00000000" w:rsidRPr="00000000" w14:paraId="0000001A">
      <w:pPr>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u w:val="single"/>
            <w:rtl w:val="0"/>
          </w:rPr>
          <w:t xml:space="preserve">ARTICLE III: PURPOSES</w:t>
        </w:r>
      </w:hyperlink>
      <w:r w:rsidDel="00000000" w:rsidR="00000000" w:rsidRPr="00000000">
        <w:rPr>
          <w:rFonts w:ascii="Times New Roman" w:cs="Times New Roman" w:eastAsia="Times New Roman" w:hAnsi="Times New Roman"/>
          <w:rtl w:val="0"/>
        </w:rPr>
        <w:t xml:space="preserve"> AND COMMITMENT</w:t>
      </w:r>
      <w:r w:rsidDel="00000000" w:rsidR="00000000" w:rsidRPr="00000000">
        <w:rPr>
          <w:rFonts w:ascii="Times New Roman" w:cs="Times New Roman" w:eastAsia="Times New Roman" w:hAnsi="Times New Roman"/>
          <w:sz w:val="24"/>
          <w:szCs w:val="24"/>
          <w:rtl w:val="0"/>
        </w:rPr>
        <w:tab/>
        <w:tab/>
        <w:tab/>
        <w:tab/>
      </w:r>
      <w:r w:rsidDel="00000000" w:rsidR="00000000" w:rsidRPr="00000000">
        <w:rPr>
          <w:color w:val="000000"/>
          <w:rtl w:val="0"/>
        </w:rPr>
        <w:t xml:space="preserve">4</w:t>
      </w:r>
      <w:r w:rsidDel="00000000" w:rsidR="00000000" w:rsidRPr="00000000">
        <w:rPr>
          <w:rtl w:val="0"/>
        </w:rPr>
      </w:r>
    </w:p>
    <w:p w:rsidR="00000000" w:rsidDel="00000000" w:rsidP="00000000" w:rsidRDefault="00000000" w:rsidRPr="00000000" w14:paraId="0000001C">
      <w:pPr>
        <w:spacing w:after="0" w:line="240" w:lineRule="auto"/>
        <w:ind w:firstLine="54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sz w:val="20"/>
            <w:szCs w:val="20"/>
            <w:u w:val="single"/>
            <w:rtl w:val="0"/>
          </w:rPr>
          <w:t xml:space="preserve">Section 3.1 Purposes</w:t>
        </w:r>
      </w:hyperlink>
      <w:r w:rsidDel="00000000" w:rsidR="00000000" w:rsidRPr="00000000">
        <w:rPr>
          <w:rtl w:val="0"/>
        </w:rPr>
        <w:tab/>
        <w:tab/>
        <w:tab/>
        <w:tab/>
        <w:tab/>
        <w:tab/>
        <w:tab/>
        <w:t xml:space="preserve">4-5</w:t>
      </w:r>
      <w:r w:rsidDel="00000000" w:rsidR="00000000" w:rsidRPr="00000000">
        <w:rPr>
          <w:rtl w:val="0"/>
        </w:rPr>
      </w:r>
    </w:p>
    <w:p w:rsidR="00000000" w:rsidDel="00000000" w:rsidP="00000000" w:rsidRDefault="00000000" w:rsidRPr="00000000" w14:paraId="0000001D">
      <w:pPr>
        <w:spacing w:after="0" w:line="240" w:lineRule="auto"/>
        <w:ind w:left="480" w:firstLine="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sz w:val="20"/>
            <w:szCs w:val="20"/>
            <w:u w:val="single"/>
            <w:rtl w:val="0"/>
          </w:rPr>
          <w:t xml:space="preserve">Section 3.2 Mission</w:t>
        </w:r>
      </w:hyperlink>
      <w:r w:rsidDel="00000000" w:rsidR="00000000" w:rsidRPr="00000000">
        <w:rPr>
          <w:rFonts w:ascii="Times New Roman" w:cs="Times New Roman" w:eastAsia="Times New Roman" w:hAnsi="Times New Roman"/>
          <w:sz w:val="20"/>
          <w:szCs w:val="20"/>
          <w:u w:val="single"/>
          <w:rtl w:val="0"/>
        </w:rPr>
        <w:t xml:space="preserve"> Statement</w:t>
      </w:r>
      <w:r w:rsidDel="00000000" w:rsidR="00000000" w:rsidRPr="00000000">
        <w:rPr>
          <w:sz w:val="20"/>
          <w:szCs w:val="20"/>
          <w:rtl w:val="0"/>
        </w:rPr>
        <w:tab/>
      </w:r>
      <w:r w:rsidDel="00000000" w:rsidR="00000000" w:rsidRPr="00000000">
        <w:rPr>
          <w:rtl w:val="0"/>
        </w:rPr>
        <w:tab/>
        <w:tab/>
        <w:tab/>
        <w:tab/>
        <w:tab/>
        <w:t xml:space="preserve">5</w:t>
      </w:r>
      <w:r w:rsidDel="00000000" w:rsidR="00000000" w:rsidRPr="00000000">
        <w:rPr>
          <w:rtl w:val="0"/>
        </w:rPr>
      </w:r>
    </w:p>
    <w:p w:rsidR="00000000" w:rsidDel="00000000" w:rsidP="00000000" w:rsidRDefault="00000000" w:rsidRPr="00000000" w14:paraId="0000001E">
      <w:pPr>
        <w:spacing w:after="0" w:line="240" w:lineRule="auto"/>
        <w:ind w:left="480" w:firstLine="6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sz w:val="20"/>
            <w:szCs w:val="20"/>
            <w:u w:val="single"/>
            <w:rtl w:val="0"/>
          </w:rPr>
          <w:t xml:space="preserve">Section 3.3 Philosophy</w:t>
        </w:r>
      </w:hyperlink>
      <w:r w:rsidDel="00000000" w:rsidR="00000000" w:rsidRPr="00000000">
        <w:rPr>
          <w:rtl w:val="0"/>
        </w:rPr>
        <w:tab/>
        <w:tab/>
        <w:tab/>
        <w:tab/>
        <w:tab/>
        <w:tab/>
        <w:tab/>
        <w:t xml:space="preserve">5</w:t>
      </w:r>
      <w:r w:rsidDel="00000000" w:rsidR="00000000" w:rsidRPr="00000000">
        <w:rPr>
          <w:rtl w:val="0"/>
        </w:rPr>
      </w:r>
    </w:p>
    <w:p w:rsidR="00000000" w:rsidDel="00000000" w:rsidP="00000000" w:rsidRDefault="00000000" w:rsidRPr="00000000" w14:paraId="0000001F">
      <w:pPr>
        <w:spacing w:after="0" w:line="240" w:lineRule="auto"/>
        <w:ind w:left="240" w:firstLine="300"/>
        <w:rPr/>
      </w:pPr>
      <w:r w:rsidDel="00000000" w:rsidR="00000000" w:rsidRPr="00000000">
        <w:rPr>
          <w:rFonts w:ascii="Times New Roman" w:cs="Times New Roman" w:eastAsia="Times New Roman" w:hAnsi="Times New Roman"/>
          <w:sz w:val="20"/>
          <w:szCs w:val="20"/>
          <w:u w:val="single"/>
          <w:rtl w:val="0"/>
        </w:rPr>
        <w:t xml:space="preserve">Section 3.4 Objectives</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5-6</w:t>
      </w:r>
    </w:p>
    <w:p w:rsidR="00000000" w:rsidDel="00000000" w:rsidP="00000000" w:rsidRDefault="00000000" w:rsidRPr="00000000" w14:paraId="00000020">
      <w:pPr>
        <w:spacing w:after="0" w:line="24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3.5 Basic Policy</w:t>
      </w:r>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1">
      <w:pPr>
        <w:spacing w:after="0" w:line="240" w:lineRule="auto"/>
        <w:ind w:left="240" w:firstLine="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ARTICLE IV: NON-PROFIT STATUS</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6</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3">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4.1 Non-Profit Corporation</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4">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4.2 Tax-Exempt Status</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5">
      <w:pPr>
        <w:spacing w:after="0" w:line="240" w:lineRule="auto"/>
        <w:ind w:left="4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u w:val="single"/>
            <w:rtl w:val="0"/>
          </w:rPr>
          <w:t xml:space="preserve">ARTICLE V: MEMBERS</w:t>
        </w:r>
      </w:hyperlink>
      <w:r w:rsidDel="00000000" w:rsidR="00000000" w:rsidRPr="00000000">
        <w:rPr>
          <w:rFonts w:ascii="Times New Roman" w:cs="Times New Roman" w:eastAsia="Times New Roman" w:hAnsi="Times New Roman"/>
          <w:u w:val="single"/>
          <w:rtl w:val="0"/>
        </w:rPr>
        <w:t xml:space="preserve">HIP</w:t>
      </w:r>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7">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5.1 Non-discrimination Policy</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tl w:val="0"/>
        </w:rPr>
        <w:t xml:space="preserve">6</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8">
      <w:pPr>
        <w:spacing w:after="0" w:line="240" w:lineRule="auto"/>
        <w:ind w:left="480" w:firstLine="0"/>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sz w:val="20"/>
            <w:szCs w:val="20"/>
            <w:u w:val="single"/>
            <w:rtl w:val="0"/>
          </w:rPr>
          <w:t xml:space="preserve">Section 5.2 Qualifications</w:t>
        </w:r>
      </w:hyperlink>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Fonts w:ascii="Times New Roman" w:cs="Times New Roman" w:eastAsia="Times New Roman" w:hAnsi="Times New Roman"/>
          <w:rtl w:val="0"/>
        </w:rPr>
        <w:t xml:space="preserve">6-</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29">
      <w:pPr>
        <w:spacing w:after="0" w:line="240" w:lineRule="auto"/>
        <w:ind w:left="480" w:firstLine="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0"/>
            <w:szCs w:val="20"/>
            <w:u w:val="single"/>
            <w:rtl w:val="0"/>
          </w:rPr>
          <w:t xml:space="preserve">Section 5.3 Dues</w:t>
        </w:r>
      </w:hyperlink>
      <w:r w:rsidDel="00000000" w:rsidR="00000000" w:rsidRPr="00000000">
        <w:rPr>
          <w:rFonts w:ascii="Times New Roman" w:cs="Times New Roman" w:eastAsia="Times New Roman" w:hAnsi="Times New Roman"/>
          <w:sz w:val="20"/>
          <w:szCs w:val="20"/>
          <w:u w:val="single"/>
          <w:rtl w:val="0"/>
        </w:rPr>
        <w:t xml:space="preserve"> and Fees</w:t>
      </w:r>
      <w:r w:rsidDel="00000000" w:rsidR="00000000" w:rsidRPr="00000000">
        <w:rPr>
          <w:rtl w:val="0"/>
        </w:rPr>
        <w:tab/>
        <w:tab/>
        <w:tab/>
        <w:tab/>
        <w:tab/>
        <w:tab/>
        <w:tab/>
        <w:t xml:space="preserve">7</w:t>
        <w:tab/>
      </w:r>
      <w:r w:rsidDel="00000000" w:rsidR="00000000" w:rsidRPr="00000000">
        <w:rPr>
          <w:rtl w:val="0"/>
        </w:rPr>
      </w:r>
    </w:p>
    <w:p w:rsidR="00000000" w:rsidDel="00000000" w:rsidP="00000000" w:rsidRDefault="00000000" w:rsidRPr="00000000" w14:paraId="0000002A">
      <w:pPr>
        <w:spacing w:after="0" w:line="240" w:lineRule="auto"/>
        <w:ind w:left="480" w:firstLine="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sz w:val="20"/>
            <w:szCs w:val="20"/>
            <w:u w:val="single"/>
            <w:rtl w:val="0"/>
          </w:rPr>
          <w:t xml:space="preserve">Section 5.4 </w:t>
        </w:r>
      </w:hyperlink>
      <w:r w:rsidDel="00000000" w:rsidR="00000000" w:rsidRPr="00000000">
        <w:rPr>
          <w:rFonts w:ascii="Times New Roman" w:cs="Times New Roman" w:eastAsia="Times New Roman" w:hAnsi="Times New Roman"/>
          <w:sz w:val="20"/>
          <w:szCs w:val="20"/>
          <w:u w:val="single"/>
          <w:rtl w:val="0"/>
        </w:rPr>
        <w:t xml:space="preserve">Membership Status</w:t>
      </w:r>
      <w:r w:rsidDel="00000000" w:rsidR="00000000" w:rsidRPr="00000000">
        <w:rPr>
          <w:sz w:val="20"/>
          <w:szCs w:val="20"/>
          <w:rtl w:val="0"/>
        </w:rPr>
        <w:tab/>
      </w:r>
      <w:r w:rsidDel="00000000" w:rsidR="00000000" w:rsidRPr="00000000">
        <w:rPr>
          <w:rtl w:val="0"/>
        </w:rPr>
        <w:tab/>
        <w:tab/>
        <w:tab/>
        <w:tab/>
        <w:tab/>
        <w:t xml:space="preserve">7</w:t>
      </w:r>
      <w:r w:rsidDel="00000000" w:rsidR="00000000" w:rsidRPr="00000000">
        <w:rPr>
          <w:rtl w:val="0"/>
        </w:rPr>
      </w:r>
    </w:p>
    <w:p w:rsidR="00000000" w:rsidDel="00000000" w:rsidP="00000000" w:rsidRDefault="00000000" w:rsidRPr="00000000" w14:paraId="0000002B">
      <w:pPr>
        <w:spacing w:after="0" w:line="240" w:lineRule="auto"/>
        <w:ind w:left="480" w:firstLine="0"/>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sz w:val="20"/>
            <w:szCs w:val="20"/>
            <w:u w:val="single"/>
            <w:rtl w:val="0"/>
          </w:rPr>
          <w:t xml:space="preserve">Section 5.5 </w:t>
        </w:r>
      </w:hyperlink>
      <w:r w:rsidDel="00000000" w:rsidR="00000000" w:rsidRPr="00000000">
        <w:rPr>
          <w:rFonts w:ascii="Times New Roman" w:cs="Times New Roman" w:eastAsia="Times New Roman" w:hAnsi="Times New Roman"/>
          <w:sz w:val="20"/>
          <w:szCs w:val="20"/>
          <w:u w:val="single"/>
          <w:rtl w:val="0"/>
        </w:rPr>
        <w:t xml:space="preserve">Code of Conduct</w:t>
      </w:r>
      <w:r w:rsidDel="00000000" w:rsidR="00000000" w:rsidRPr="00000000">
        <w:rPr>
          <w:rtl w:val="0"/>
        </w:rPr>
        <w:tab/>
        <w:tab/>
        <w:tab/>
        <w:tab/>
        <w:tab/>
        <w:tab/>
        <w:tab/>
        <w:t xml:space="preserve">7</w:t>
      </w:r>
      <w:r w:rsidDel="00000000" w:rsidR="00000000" w:rsidRPr="00000000">
        <w:rPr>
          <w:rtl w:val="0"/>
        </w:rPr>
      </w:r>
    </w:p>
    <w:p w:rsidR="00000000" w:rsidDel="00000000" w:rsidP="00000000" w:rsidRDefault="00000000" w:rsidRPr="00000000" w14:paraId="0000002C">
      <w:pPr>
        <w:spacing w:after="0" w:line="240" w:lineRule="auto"/>
        <w:ind w:left="480" w:firstLine="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sz w:val="20"/>
            <w:szCs w:val="20"/>
            <w:u w:val="single"/>
            <w:rtl w:val="0"/>
          </w:rPr>
          <w:t xml:space="preserve">Section 5.6 </w:t>
        </w:r>
      </w:hyperlink>
      <w:r w:rsidDel="00000000" w:rsidR="00000000" w:rsidRPr="00000000">
        <w:rPr>
          <w:rFonts w:ascii="Times New Roman" w:cs="Times New Roman" w:eastAsia="Times New Roman" w:hAnsi="Times New Roman"/>
          <w:sz w:val="20"/>
          <w:szCs w:val="20"/>
          <w:u w:val="single"/>
          <w:rtl w:val="0"/>
        </w:rPr>
        <w:t xml:space="preserve">Removal of Members</w:t>
      </w:r>
      <w:r w:rsidDel="00000000" w:rsidR="00000000" w:rsidRPr="00000000">
        <w:rPr>
          <w:rtl w:val="0"/>
        </w:rPr>
        <w:tab/>
        <w:tab/>
        <w:tab/>
        <w:tab/>
        <w:tab/>
        <w:tab/>
        <w:t xml:space="preserve">7</w:t>
      </w:r>
      <w:r w:rsidDel="00000000" w:rsidR="00000000" w:rsidRPr="00000000">
        <w:rPr>
          <w:rtl w:val="0"/>
        </w:rPr>
      </w:r>
    </w:p>
    <w:p w:rsidR="00000000" w:rsidDel="00000000" w:rsidP="00000000" w:rsidRDefault="00000000" w:rsidRPr="00000000" w14:paraId="0000002D">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5.7 Rights and Liabilities of Members</w:t>
      </w:r>
      <w:r w:rsidDel="00000000" w:rsidR="00000000" w:rsidRPr="00000000">
        <w:rPr>
          <w:sz w:val="20"/>
          <w:szCs w:val="20"/>
          <w:rtl w:val="0"/>
        </w:rPr>
        <w:tab/>
        <w:tab/>
      </w:r>
      <w:r w:rsidDel="00000000" w:rsidR="00000000" w:rsidRPr="00000000">
        <w:rPr>
          <w:rtl w:val="0"/>
        </w:rPr>
        <w:tab/>
        <w:tab/>
        <w:tab/>
        <w:t xml:space="preserve">8</w:t>
      </w:r>
      <w:r w:rsidDel="00000000" w:rsidR="00000000" w:rsidRPr="00000000">
        <w:rPr>
          <w:rtl w:val="0"/>
        </w:rPr>
      </w:r>
    </w:p>
    <w:p w:rsidR="00000000" w:rsidDel="00000000" w:rsidP="00000000" w:rsidRDefault="00000000" w:rsidRPr="00000000" w14:paraId="0000002E">
      <w:pPr>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u w:val="single"/>
            <w:rtl w:val="0"/>
          </w:rPr>
          <w:t xml:space="preserve">ARTICLE VI: MEETINGS OF MEMBERS</w:t>
        </w:r>
      </w:hyperlink>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ab/>
        <w:tab/>
        <w:tab/>
        <w:tab/>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30">
      <w:pPr>
        <w:spacing w:after="0" w:line="240" w:lineRule="auto"/>
        <w:ind w:left="480" w:firstLine="0"/>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sz w:val="20"/>
            <w:szCs w:val="20"/>
            <w:u w:val="single"/>
            <w:rtl w:val="0"/>
          </w:rPr>
          <w:t xml:space="preserve">Section 6.1 Annual Meeting</w:t>
        </w:r>
      </w:hyperlink>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tl w:val="0"/>
        </w:rPr>
        <w:t xml:space="preserve">8</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31">
      <w:pPr>
        <w:spacing w:after="0" w:line="240" w:lineRule="auto"/>
        <w:ind w:left="480" w:firstLine="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0"/>
            <w:szCs w:val="20"/>
            <w:u w:val="single"/>
            <w:rtl w:val="0"/>
          </w:rPr>
          <w:t xml:space="preserve">Section 6.2 Membership Meetings</w:t>
        </w:r>
      </w:hyperlink>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32">
      <w:pPr>
        <w:spacing w:after="0" w:line="240" w:lineRule="auto"/>
        <w:ind w:left="480" w:firstLine="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sz w:val="20"/>
            <w:szCs w:val="20"/>
            <w:u w:val="single"/>
            <w:rtl w:val="0"/>
          </w:rPr>
          <w:t xml:space="preserve">Section 6.3 Place of Meeting</w:t>
        </w:r>
      </w:hyperlink>
      <w:r w:rsidDel="00000000" w:rsidR="00000000" w:rsidRPr="00000000">
        <w:rPr>
          <w:rtl w:val="0"/>
        </w:rPr>
        <w:tab/>
        <w:tab/>
        <w:tab/>
        <w:tab/>
        <w:tab/>
        <w:tab/>
        <w:tab/>
        <w:t xml:space="preserve">8</w:t>
      </w:r>
      <w:r w:rsidDel="00000000" w:rsidR="00000000" w:rsidRPr="00000000">
        <w:rPr>
          <w:rtl w:val="0"/>
        </w:rPr>
      </w:r>
    </w:p>
    <w:p w:rsidR="00000000" w:rsidDel="00000000" w:rsidP="00000000" w:rsidRDefault="00000000" w:rsidRPr="00000000" w14:paraId="00000033">
      <w:pPr>
        <w:spacing w:after="0" w:line="240" w:lineRule="auto"/>
        <w:ind w:left="480" w:firstLine="0"/>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sz w:val="20"/>
            <w:szCs w:val="20"/>
            <w:u w:val="single"/>
            <w:rtl w:val="0"/>
          </w:rPr>
          <w:t xml:space="preserve">Section 6.4 Notice of Meetings</w:t>
        </w:r>
      </w:hyperlink>
      <w:r w:rsidDel="00000000" w:rsidR="00000000" w:rsidRPr="00000000">
        <w:rPr>
          <w:sz w:val="20"/>
          <w:szCs w:val="20"/>
          <w:rtl w:val="0"/>
        </w:rPr>
        <w:tab/>
      </w:r>
      <w:r w:rsidDel="00000000" w:rsidR="00000000" w:rsidRPr="00000000">
        <w:rPr>
          <w:rtl w:val="0"/>
        </w:rPr>
        <w:tab/>
        <w:tab/>
        <w:tab/>
        <w:tab/>
        <w:tab/>
        <w:t xml:space="preserve">8</w:t>
      </w:r>
      <w:r w:rsidDel="00000000" w:rsidR="00000000" w:rsidRPr="00000000">
        <w:rPr>
          <w:rtl w:val="0"/>
        </w:rPr>
      </w:r>
    </w:p>
    <w:p w:rsidR="00000000" w:rsidDel="00000000" w:rsidP="00000000" w:rsidRDefault="00000000" w:rsidRPr="00000000" w14:paraId="00000034">
      <w:pPr>
        <w:spacing w:after="0" w:line="240" w:lineRule="auto"/>
        <w:ind w:left="480" w:firstLine="0"/>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sz w:val="20"/>
            <w:szCs w:val="20"/>
            <w:u w:val="single"/>
            <w:rtl w:val="0"/>
          </w:rPr>
          <w:t xml:space="preserve">Section 6.5 Informal Action by Members</w:t>
        </w:r>
      </w:hyperlink>
      <w:r w:rsidDel="00000000" w:rsidR="00000000" w:rsidRPr="00000000">
        <w:rPr>
          <w:rtl w:val="0"/>
        </w:rPr>
        <w:tab/>
        <w:tab/>
        <w:tab/>
        <w:tab/>
        <w:tab/>
        <w:t xml:space="preserve">8</w:t>
      </w:r>
      <w:r w:rsidDel="00000000" w:rsidR="00000000" w:rsidRPr="00000000">
        <w:rPr>
          <w:rtl w:val="0"/>
        </w:rPr>
      </w:r>
    </w:p>
    <w:p w:rsidR="00000000" w:rsidDel="00000000" w:rsidP="00000000" w:rsidRDefault="00000000" w:rsidRPr="00000000" w14:paraId="00000035">
      <w:pPr>
        <w:spacing w:after="0" w:line="240" w:lineRule="auto"/>
        <w:ind w:left="480" w:firstLine="0"/>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sz w:val="20"/>
            <w:szCs w:val="20"/>
            <w:u w:val="single"/>
            <w:rtl w:val="0"/>
          </w:rPr>
          <w:t xml:space="preserve">Section 6.6 Quorum</w:t>
        </w:r>
      </w:hyperlink>
      <w:r w:rsidDel="00000000" w:rsidR="00000000" w:rsidRPr="00000000">
        <w:rPr>
          <w:rtl w:val="0"/>
        </w:rPr>
        <w:tab/>
        <w:tab/>
        <w:tab/>
        <w:tab/>
        <w:tab/>
        <w:tab/>
        <w:tab/>
        <w:tab/>
        <w:t xml:space="preserve">8</w:t>
      </w:r>
      <w:r w:rsidDel="00000000" w:rsidR="00000000" w:rsidRPr="00000000">
        <w:rPr>
          <w:rtl w:val="0"/>
        </w:rPr>
      </w:r>
    </w:p>
    <w:p w:rsidR="00000000" w:rsidDel="00000000" w:rsidP="00000000" w:rsidRDefault="00000000" w:rsidRPr="00000000" w14:paraId="00000036">
      <w:pPr>
        <w:spacing w:after="0" w:line="240" w:lineRule="auto"/>
        <w:ind w:left="480" w:firstLine="0"/>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sz w:val="20"/>
            <w:szCs w:val="20"/>
            <w:u w:val="single"/>
            <w:rtl w:val="0"/>
          </w:rPr>
          <w:t xml:space="preserve">Section 6.7 Proxies</w:t>
        </w:r>
      </w:hyperlink>
      <w:r w:rsidDel="00000000" w:rsidR="00000000" w:rsidRPr="00000000">
        <w:rPr>
          <w:rtl w:val="0"/>
        </w:rPr>
        <w:tab/>
        <w:tab/>
        <w:tab/>
        <w:tab/>
        <w:tab/>
        <w:tab/>
        <w:tab/>
        <w:tab/>
        <w:t xml:space="preserve">9</w:t>
      </w:r>
      <w:r w:rsidDel="00000000" w:rsidR="00000000" w:rsidRPr="00000000">
        <w:rPr>
          <w:rtl w:val="0"/>
        </w:rPr>
      </w:r>
    </w:p>
    <w:p w:rsidR="00000000" w:rsidDel="00000000" w:rsidP="00000000" w:rsidRDefault="00000000" w:rsidRPr="00000000" w14:paraId="00000037">
      <w:pPr>
        <w:spacing w:after="0" w:line="240" w:lineRule="auto"/>
        <w:ind w:firstLine="480"/>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sz w:val="20"/>
            <w:szCs w:val="20"/>
            <w:u w:val="single"/>
            <w:rtl w:val="0"/>
          </w:rPr>
          <w:t xml:space="preserve">Section 6.8 Voting</w:t>
        </w:r>
      </w:hyperlink>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38">
      <w:pPr>
        <w:spacing w:after="0" w:line="240" w:lineRule="auto"/>
        <w:ind w:firstLine="480"/>
        <w:rPr/>
      </w:pPr>
      <w:r w:rsidDel="00000000" w:rsidR="00000000" w:rsidRPr="00000000">
        <w:rPr>
          <w:rtl w:val="0"/>
        </w:rPr>
        <w:tab/>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u w:val="single"/>
            <w:rtl w:val="0"/>
          </w:rPr>
          <w:t xml:space="preserve">ARTICLE VII: BOARD OF DIRECTORS</w:t>
        </w:r>
      </w:hyperlink>
      <w:r w:rsidDel="00000000" w:rsidR="00000000" w:rsidRPr="00000000">
        <w:rPr>
          <w:rtl w:val="0"/>
        </w:rPr>
        <w:tab/>
        <w:tab/>
        <w:tab/>
        <w:tab/>
        <w:tab/>
        <w:t xml:space="preserve">9</w:t>
      </w:r>
      <w:r w:rsidDel="00000000" w:rsidR="00000000" w:rsidRPr="00000000">
        <w:rPr>
          <w:rtl w:val="0"/>
        </w:rPr>
      </w:r>
    </w:p>
    <w:p w:rsidR="00000000" w:rsidDel="00000000" w:rsidP="00000000" w:rsidRDefault="00000000" w:rsidRPr="00000000" w14:paraId="0000003A">
      <w:pPr>
        <w:spacing w:after="0" w:line="240" w:lineRule="auto"/>
        <w:ind w:left="480" w:firstLine="0"/>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sz w:val="20"/>
            <w:szCs w:val="20"/>
            <w:u w:val="single"/>
            <w:rtl w:val="0"/>
          </w:rPr>
          <w:t xml:space="preserve">Section 7.1 General Powers</w:t>
        </w:r>
      </w:hyperlink>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3B">
      <w:pPr>
        <w:spacing w:after="0" w:line="240" w:lineRule="auto"/>
        <w:ind w:left="480" w:firstLine="0"/>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sz w:val="20"/>
            <w:szCs w:val="20"/>
            <w:u w:val="single"/>
            <w:rtl w:val="0"/>
          </w:rPr>
          <w:t xml:space="preserve">Section 7.2 Number and Composition</w:t>
        </w:r>
      </w:hyperlink>
      <w:r w:rsidDel="00000000" w:rsidR="00000000" w:rsidRPr="00000000">
        <w:rPr>
          <w:sz w:val="20"/>
          <w:szCs w:val="20"/>
          <w:rtl w:val="0"/>
        </w:rPr>
        <w:tab/>
      </w:r>
      <w:r w:rsidDel="00000000" w:rsidR="00000000" w:rsidRPr="00000000">
        <w:rPr>
          <w:rtl w:val="0"/>
        </w:rPr>
        <w:tab/>
        <w:tab/>
        <w:tab/>
        <w:tab/>
        <w:tab/>
        <w:t xml:space="preserve">9</w:t>
      </w:r>
      <w:r w:rsidDel="00000000" w:rsidR="00000000" w:rsidRPr="00000000">
        <w:rPr>
          <w:rtl w:val="0"/>
        </w:rPr>
      </w:r>
    </w:p>
    <w:p w:rsidR="00000000" w:rsidDel="00000000" w:rsidP="00000000" w:rsidRDefault="00000000" w:rsidRPr="00000000" w14:paraId="0000003C">
      <w:pPr>
        <w:spacing w:after="0" w:line="240" w:lineRule="auto"/>
        <w:ind w:left="480" w:firstLine="0"/>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sz w:val="20"/>
            <w:szCs w:val="20"/>
            <w:u w:val="single"/>
            <w:rtl w:val="0"/>
          </w:rPr>
          <w:t xml:space="preserve">Section 7.3 Regular Meetings</w:t>
        </w:r>
      </w:hyperlink>
      <w:r w:rsidDel="00000000" w:rsidR="00000000" w:rsidRPr="00000000">
        <w:rPr>
          <w:rtl w:val="0"/>
        </w:rPr>
        <w:tab/>
        <w:tab/>
        <w:tab/>
        <w:tab/>
        <w:tab/>
        <w:tab/>
        <w:tab/>
        <w:t xml:space="preserve">9-10</w:t>
      </w:r>
      <w:r w:rsidDel="00000000" w:rsidR="00000000" w:rsidRPr="00000000">
        <w:rPr>
          <w:rtl w:val="0"/>
        </w:rPr>
      </w:r>
    </w:p>
    <w:p w:rsidR="00000000" w:rsidDel="00000000" w:rsidP="00000000" w:rsidRDefault="00000000" w:rsidRPr="00000000" w14:paraId="0000003D">
      <w:pPr>
        <w:spacing w:after="0" w:line="240" w:lineRule="auto"/>
        <w:ind w:left="480" w:firstLine="0"/>
        <w:rPr/>
      </w:pPr>
      <w:hyperlink r:id="rId34">
        <w:r w:rsidDel="00000000" w:rsidR="00000000" w:rsidRPr="00000000">
          <w:rPr>
            <w:rFonts w:ascii="Times New Roman" w:cs="Times New Roman" w:eastAsia="Times New Roman" w:hAnsi="Times New Roman"/>
            <w:sz w:val="20"/>
            <w:szCs w:val="20"/>
            <w:u w:val="single"/>
            <w:rtl w:val="0"/>
          </w:rPr>
          <w:t xml:space="preserve">Section 7.4 Special Meetings</w:t>
        </w:r>
      </w:hyperlink>
      <w:r w:rsidDel="00000000" w:rsidR="00000000" w:rsidRPr="00000000">
        <w:rPr>
          <w:rtl w:val="0"/>
        </w:rPr>
        <w:tab/>
        <w:tab/>
        <w:tab/>
        <w:tab/>
        <w:tab/>
        <w:tab/>
        <w:tab/>
        <w:t xml:space="preserve">10</w:t>
      </w:r>
    </w:p>
    <w:p w:rsidR="00000000" w:rsidDel="00000000" w:rsidP="00000000" w:rsidRDefault="00000000" w:rsidRPr="00000000" w14:paraId="0000003E">
      <w:pPr>
        <w:spacing w:after="0" w:line="240" w:lineRule="auto"/>
        <w:ind w:left="480" w:firstLine="0"/>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sz w:val="20"/>
            <w:szCs w:val="20"/>
            <w:u w:val="single"/>
            <w:rtl w:val="0"/>
          </w:rPr>
          <w:t xml:space="preserve">Section 7.5 Notice of Special Meetings</w:t>
        </w:r>
      </w:hyperlink>
      <w:r w:rsidDel="00000000" w:rsidR="00000000" w:rsidRPr="00000000">
        <w:rPr>
          <w:rtl w:val="0"/>
        </w:rPr>
        <w:tab/>
        <w:tab/>
        <w:tab/>
        <w:tab/>
        <w:tab/>
        <w:t xml:space="preserve">10</w:t>
      </w:r>
      <w:r w:rsidDel="00000000" w:rsidR="00000000" w:rsidRPr="00000000">
        <w:rPr>
          <w:rtl w:val="0"/>
        </w:rPr>
      </w:r>
    </w:p>
    <w:p w:rsidR="00000000" w:rsidDel="00000000" w:rsidP="00000000" w:rsidRDefault="00000000" w:rsidRPr="00000000" w14:paraId="0000003F">
      <w:pPr>
        <w:spacing w:after="0" w:line="240" w:lineRule="auto"/>
        <w:ind w:left="480" w:firstLine="0"/>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sz w:val="20"/>
            <w:szCs w:val="20"/>
            <w:u w:val="single"/>
            <w:rtl w:val="0"/>
          </w:rPr>
          <w:t xml:space="preserve">Section 7.6 Quorum</w:t>
        </w:r>
      </w:hyperlink>
      <w:r w:rsidDel="00000000" w:rsidR="00000000" w:rsidRPr="00000000">
        <w:rPr>
          <w:rtl w:val="0"/>
        </w:rPr>
        <w:tab/>
        <w:tab/>
        <w:tab/>
        <w:tab/>
        <w:tab/>
        <w:tab/>
        <w:tab/>
        <w:tab/>
        <w:t xml:space="preserve">10</w:t>
      </w:r>
      <w:r w:rsidDel="00000000" w:rsidR="00000000" w:rsidRPr="00000000">
        <w:rPr>
          <w:rtl w:val="0"/>
        </w:rPr>
      </w:r>
    </w:p>
    <w:p w:rsidR="00000000" w:rsidDel="00000000" w:rsidP="00000000" w:rsidRDefault="00000000" w:rsidRPr="00000000" w14:paraId="00000040">
      <w:pPr>
        <w:spacing w:after="0" w:line="240" w:lineRule="auto"/>
        <w:ind w:left="480" w:firstLine="0"/>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sz w:val="20"/>
            <w:szCs w:val="20"/>
            <w:u w:val="single"/>
            <w:rtl w:val="0"/>
          </w:rPr>
          <w:t xml:space="preserve">Section 7.7 Manner of Acting</w:t>
        </w:r>
      </w:hyperlink>
      <w:r w:rsidDel="00000000" w:rsidR="00000000" w:rsidRPr="00000000">
        <w:rPr>
          <w:sz w:val="20"/>
          <w:szCs w:val="20"/>
          <w:rtl w:val="0"/>
        </w:rPr>
        <w:tab/>
      </w:r>
      <w:r w:rsidDel="00000000" w:rsidR="00000000" w:rsidRPr="00000000">
        <w:rPr>
          <w:rtl w:val="0"/>
        </w:rPr>
        <w:tab/>
        <w:tab/>
        <w:tab/>
        <w:tab/>
        <w:tab/>
        <w:tab/>
        <w:t xml:space="preserve">10</w:t>
      </w:r>
      <w:r w:rsidDel="00000000" w:rsidR="00000000" w:rsidRPr="00000000">
        <w:rPr>
          <w:rtl w:val="0"/>
        </w:rPr>
      </w:r>
    </w:p>
    <w:p w:rsidR="00000000" w:rsidDel="00000000" w:rsidP="00000000" w:rsidRDefault="00000000" w:rsidRPr="00000000" w14:paraId="00000041">
      <w:pPr>
        <w:spacing w:after="0" w:line="240" w:lineRule="auto"/>
        <w:ind w:left="480" w:firstLine="0"/>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sz w:val="20"/>
            <w:szCs w:val="20"/>
            <w:u w:val="single"/>
            <w:rtl w:val="0"/>
          </w:rPr>
          <w:t xml:space="preserve">Section 7.8 Conflict of Interest</w:t>
        </w:r>
      </w:hyperlink>
      <w:r w:rsidDel="00000000" w:rsidR="00000000" w:rsidRPr="00000000">
        <w:rPr>
          <w:sz w:val="20"/>
          <w:szCs w:val="20"/>
          <w:rtl w:val="0"/>
        </w:rPr>
        <w:tab/>
      </w:r>
      <w:r w:rsidDel="00000000" w:rsidR="00000000" w:rsidRPr="00000000">
        <w:rPr>
          <w:rtl w:val="0"/>
        </w:rPr>
        <w:tab/>
        <w:tab/>
        <w:tab/>
        <w:tab/>
        <w:tab/>
        <w:t xml:space="preserve">10</w:t>
      </w:r>
      <w:r w:rsidDel="00000000" w:rsidR="00000000" w:rsidRPr="00000000">
        <w:rPr>
          <w:rtl w:val="0"/>
        </w:rPr>
      </w:r>
    </w:p>
    <w:p w:rsidR="00000000" w:rsidDel="00000000" w:rsidP="00000000" w:rsidRDefault="00000000" w:rsidRPr="00000000" w14:paraId="00000042">
      <w:pPr>
        <w:spacing w:after="0" w:line="240" w:lineRule="auto"/>
        <w:ind w:left="480" w:firstLine="0"/>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sz w:val="20"/>
            <w:szCs w:val="20"/>
            <w:u w:val="single"/>
            <w:rtl w:val="0"/>
          </w:rPr>
          <w:t xml:space="preserve">Section 7.9 Informal Action by Directors</w:t>
        </w:r>
      </w:hyperlink>
      <w:r w:rsidDel="00000000" w:rsidR="00000000" w:rsidRPr="00000000">
        <w:rPr>
          <w:rFonts w:ascii="Times New Roman" w:cs="Times New Roman" w:eastAsia="Times New Roman" w:hAnsi="Times New Roman"/>
          <w:sz w:val="20"/>
          <w:szCs w:val="20"/>
          <w:u w:val="single"/>
          <w:rtl w:val="0"/>
        </w:rPr>
        <w:t xml:space="preserve"> without Meeting</w:t>
      </w:r>
      <w:r w:rsidDel="00000000" w:rsidR="00000000" w:rsidRPr="00000000">
        <w:rPr>
          <w:sz w:val="20"/>
          <w:szCs w:val="20"/>
          <w:rtl w:val="0"/>
        </w:rPr>
        <w:tab/>
      </w:r>
      <w:r w:rsidDel="00000000" w:rsidR="00000000" w:rsidRPr="00000000">
        <w:rPr>
          <w:rtl w:val="0"/>
        </w:rPr>
        <w:tab/>
        <w:tab/>
        <w:t xml:space="preserve">11</w:t>
      </w:r>
      <w:r w:rsidDel="00000000" w:rsidR="00000000" w:rsidRPr="00000000">
        <w:rPr>
          <w:rtl w:val="0"/>
        </w:rPr>
      </w:r>
    </w:p>
    <w:p w:rsidR="00000000" w:rsidDel="00000000" w:rsidP="00000000" w:rsidRDefault="00000000" w:rsidRPr="00000000" w14:paraId="00000043">
      <w:pPr>
        <w:spacing w:after="0" w:line="240" w:lineRule="auto"/>
        <w:ind w:left="480" w:firstLine="0"/>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sz w:val="20"/>
            <w:szCs w:val="20"/>
            <w:u w:val="single"/>
            <w:rtl w:val="0"/>
          </w:rPr>
          <w:t xml:space="preserve">Section 7.10 Executive Committee</w:t>
        </w:r>
      </w:hyperlink>
      <w:r w:rsidDel="00000000" w:rsidR="00000000" w:rsidRPr="00000000">
        <w:rPr>
          <w:rtl w:val="0"/>
        </w:rPr>
        <w:tab/>
        <w:tab/>
        <w:tab/>
        <w:tab/>
        <w:tab/>
        <w:tab/>
        <w:t xml:space="preserve">11</w:t>
      </w:r>
      <w:r w:rsidDel="00000000" w:rsidR="00000000" w:rsidRPr="00000000">
        <w:rPr>
          <w:rtl w:val="0"/>
        </w:rPr>
      </w:r>
    </w:p>
    <w:p w:rsidR="00000000" w:rsidDel="00000000" w:rsidP="00000000" w:rsidRDefault="00000000" w:rsidRPr="00000000" w14:paraId="00000044">
      <w:pPr>
        <w:spacing w:after="0" w:line="240" w:lineRule="auto"/>
        <w:ind w:left="480" w:firstLine="0"/>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sz w:val="20"/>
            <w:szCs w:val="20"/>
            <w:u w:val="single"/>
            <w:rtl w:val="0"/>
          </w:rPr>
          <w:t xml:space="preserve">Section 7.11 Delegation of Powers </w:t>
        </w:r>
      </w:hyperlink>
      <w:r w:rsidDel="00000000" w:rsidR="00000000" w:rsidRPr="00000000">
        <w:rPr>
          <w:rtl w:val="0"/>
        </w:rPr>
        <w:tab/>
        <w:tab/>
        <w:tab/>
        <w:tab/>
        <w:tab/>
        <w:tab/>
        <w:t xml:space="preserve">11</w:t>
      </w:r>
      <w:r w:rsidDel="00000000" w:rsidR="00000000" w:rsidRPr="00000000">
        <w:rPr>
          <w:rtl w:val="0"/>
        </w:rPr>
      </w:r>
    </w:p>
    <w:p w:rsidR="00000000" w:rsidDel="00000000" w:rsidP="00000000" w:rsidRDefault="00000000" w:rsidRPr="00000000" w14:paraId="00000045">
      <w:pPr>
        <w:spacing w:after="0" w:line="240" w:lineRule="auto"/>
        <w:ind w:left="480" w:firstLine="0"/>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sz w:val="20"/>
            <w:szCs w:val="20"/>
            <w:u w:val="single"/>
            <w:rtl w:val="0"/>
          </w:rPr>
          <w:t xml:space="preserve">Section 7.12 Financial Powers and Responsibilities </w:t>
        </w:r>
      </w:hyperlink>
      <w:r w:rsidDel="00000000" w:rsidR="00000000" w:rsidRPr="00000000">
        <w:rPr>
          <w:rtl w:val="0"/>
        </w:rPr>
        <w:tab/>
        <w:tab/>
        <w:tab/>
        <w:tab/>
        <w:t xml:space="preserve">11-12</w:t>
      </w:r>
      <w:r w:rsidDel="00000000" w:rsidR="00000000" w:rsidRPr="00000000">
        <w:rPr>
          <w:rtl w:val="0"/>
        </w:rPr>
      </w:r>
    </w:p>
    <w:p w:rsidR="00000000" w:rsidDel="00000000" w:rsidP="00000000" w:rsidRDefault="00000000" w:rsidRPr="00000000" w14:paraId="00000046">
      <w:pPr>
        <w:spacing w:after="0" w:line="240" w:lineRule="auto"/>
        <w:ind w:left="480" w:firstLine="0"/>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sz w:val="20"/>
            <w:szCs w:val="20"/>
            <w:u w:val="single"/>
            <w:rtl w:val="0"/>
          </w:rPr>
          <w:t xml:space="preserve">Section 7.13</w:t>
        </w:r>
      </w:hyperlink>
      <w:r w:rsidDel="00000000" w:rsidR="00000000" w:rsidRPr="00000000">
        <w:rPr>
          <w:rFonts w:ascii="Times New Roman" w:cs="Times New Roman" w:eastAsia="Times New Roman" w:hAnsi="Times New Roman"/>
          <w:sz w:val="20"/>
          <w:szCs w:val="20"/>
          <w:u w:val="single"/>
          <w:rtl w:val="0"/>
        </w:rPr>
        <w:t xml:space="preserve"> Books and Records</w:t>
      </w:r>
      <w:r w:rsidDel="00000000" w:rsidR="00000000" w:rsidRPr="00000000">
        <w:rPr>
          <w:rtl w:val="0"/>
        </w:rPr>
        <w:tab/>
        <w:tab/>
        <w:tab/>
        <w:tab/>
        <w:tab/>
        <w:tab/>
        <w:t xml:space="preserve">12</w:t>
      </w:r>
      <w:r w:rsidDel="00000000" w:rsidR="00000000" w:rsidRPr="00000000">
        <w:rPr>
          <w:rtl w:val="0"/>
        </w:rPr>
      </w:r>
    </w:p>
    <w:p w:rsidR="00000000" w:rsidDel="00000000" w:rsidP="00000000" w:rsidRDefault="00000000" w:rsidRPr="00000000" w14:paraId="00000047">
      <w:pPr>
        <w:spacing w:after="0" w:line="240" w:lineRule="auto"/>
        <w:ind w:left="480" w:firstLine="0"/>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sz w:val="20"/>
            <w:szCs w:val="20"/>
            <w:u w:val="single"/>
            <w:rtl w:val="0"/>
          </w:rPr>
          <w:t xml:space="preserve">Section 7.14</w:t>
        </w:r>
      </w:hyperlink>
      <w:r w:rsidDel="00000000" w:rsidR="00000000" w:rsidRPr="00000000">
        <w:rPr>
          <w:rFonts w:ascii="Times New Roman" w:cs="Times New Roman" w:eastAsia="Times New Roman" w:hAnsi="Times New Roman"/>
          <w:sz w:val="20"/>
          <w:szCs w:val="20"/>
          <w:u w:val="single"/>
          <w:rtl w:val="0"/>
        </w:rPr>
        <w:t xml:space="preserve"> Fiscal Year</w:t>
      </w:r>
      <w:r w:rsidDel="00000000" w:rsidR="00000000" w:rsidRPr="00000000">
        <w:rPr>
          <w:sz w:val="20"/>
          <w:szCs w:val="20"/>
          <w:rtl w:val="0"/>
        </w:rPr>
        <w:tab/>
      </w:r>
      <w:r w:rsidDel="00000000" w:rsidR="00000000" w:rsidRPr="00000000">
        <w:rPr>
          <w:rtl w:val="0"/>
        </w:rPr>
        <w:tab/>
        <w:tab/>
        <w:tab/>
        <w:tab/>
        <w:tab/>
        <w:tab/>
        <w:t xml:space="preserve">12</w:t>
      </w:r>
      <w:r w:rsidDel="00000000" w:rsidR="00000000" w:rsidRPr="00000000">
        <w:rPr>
          <w:rtl w:val="0"/>
        </w:rPr>
      </w:r>
    </w:p>
    <w:p w:rsidR="00000000" w:rsidDel="00000000" w:rsidP="00000000" w:rsidRDefault="00000000" w:rsidRPr="00000000" w14:paraId="00000048">
      <w:pPr>
        <w:spacing w:after="0" w:line="240" w:lineRule="auto"/>
        <w:ind w:left="480" w:firstLine="0"/>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sz w:val="20"/>
            <w:szCs w:val="20"/>
            <w:u w:val="single"/>
            <w:rtl w:val="0"/>
          </w:rPr>
          <w:t xml:space="preserve">Section 7:15 Indebtedness</w:t>
        </w:r>
      </w:hyperlink>
      <w:r w:rsidDel="00000000" w:rsidR="00000000" w:rsidRPr="00000000">
        <w:rPr>
          <w:rtl w:val="0"/>
        </w:rPr>
        <w:tab/>
        <w:tab/>
        <w:tab/>
        <w:tab/>
        <w:tab/>
        <w:tab/>
        <w:tab/>
        <w:t xml:space="preserve">12</w:t>
      </w:r>
      <w:r w:rsidDel="00000000" w:rsidR="00000000" w:rsidRPr="00000000">
        <w:rPr>
          <w:rtl w:val="0"/>
        </w:rPr>
      </w:r>
    </w:p>
    <w:p w:rsidR="00000000" w:rsidDel="00000000" w:rsidP="00000000" w:rsidRDefault="00000000" w:rsidRPr="00000000" w14:paraId="00000049">
      <w:pPr>
        <w:spacing w:after="0" w:line="240" w:lineRule="auto"/>
        <w:ind w:left="240" w:firstLine="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7.16</w:t>
      </w:r>
      <w:hyperlink r:id="rId46">
        <w:r w:rsidDel="00000000" w:rsidR="00000000" w:rsidRPr="00000000">
          <w:rPr>
            <w:rFonts w:ascii="Times New Roman" w:cs="Times New Roman" w:eastAsia="Times New Roman" w:hAnsi="Times New Roman"/>
            <w:sz w:val="24"/>
            <w:szCs w:val="24"/>
            <w:u w:val="single"/>
            <w:rtl w:val="0"/>
          </w:rPr>
          <w:t xml:space="preserve"> </w:t>
        </w:r>
      </w:hyperlink>
      <w:hyperlink r:id="rId47">
        <w:r w:rsidDel="00000000" w:rsidR="00000000" w:rsidRPr="00000000">
          <w:rPr>
            <w:rFonts w:ascii="Times New Roman" w:cs="Times New Roman" w:eastAsia="Times New Roman" w:hAnsi="Times New Roman"/>
            <w:sz w:val="20"/>
            <w:szCs w:val="20"/>
            <w:u w:val="single"/>
            <w:rtl w:val="0"/>
          </w:rPr>
          <w:t xml:space="preserve">Amending</w:t>
        </w:r>
      </w:hyperlink>
      <w:hyperlink r:id="rId48">
        <w:r w:rsidDel="00000000" w:rsidR="00000000" w:rsidRPr="00000000">
          <w:rPr>
            <w:rFonts w:ascii="Times New Roman" w:cs="Times New Roman" w:eastAsia="Times New Roman" w:hAnsi="Times New Roman"/>
            <w:sz w:val="24"/>
            <w:szCs w:val="24"/>
            <w:u w:val="single"/>
            <w:rtl w:val="0"/>
          </w:rPr>
          <w:t xml:space="preserve"> </w:t>
        </w:r>
      </w:hyperlink>
      <w:hyperlink r:id="rId49">
        <w:r w:rsidDel="00000000" w:rsidR="00000000" w:rsidRPr="00000000">
          <w:rPr>
            <w:rFonts w:ascii="Times New Roman" w:cs="Times New Roman" w:eastAsia="Times New Roman" w:hAnsi="Times New Roman"/>
            <w:sz w:val="20"/>
            <w:szCs w:val="20"/>
            <w:u w:val="single"/>
            <w:rtl w:val="0"/>
          </w:rPr>
          <w:t xml:space="preserve">Procedure</w:t>
        </w:r>
      </w:hyperlink>
      <w:hyperlink r:id="rId50">
        <w:r w:rsidDel="00000000" w:rsidR="00000000" w:rsidRPr="00000000">
          <w:rPr>
            <w:rFonts w:ascii="Times New Roman" w:cs="Times New Roman" w:eastAsia="Times New Roman" w:hAnsi="Times New Roman"/>
            <w:sz w:val="24"/>
            <w:szCs w:val="24"/>
            <w:rtl w:val="0"/>
          </w:rPr>
          <w:tab/>
          <w:tab/>
          <w:tab/>
          <w:tab/>
          <w:tab/>
          <w:tab/>
        </w:r>
      </w:hyperlink>
      <w:hyperlink r:id="rId51">
        <w:r w:rsidDel="00000000" w:rsidR="00000000" w:rsidRPr="00000000">
          <w:rPr>
            <w:rtl w:val="0"/>
          </w:rPr>
          <w:t xml:space="preserve">12</w:t>
        </w:r>
      </w:hyperlink>
      <w:r w:rsidDel="00000000" w:rsidR="00000000" w:rsidRPr="00000000">
        <w:fldChar w:fldCharType="begin"/>
        <w:instrText xml:space="preserve"> HYPERLINK "https://docs.google.com/document/d/1lbSbUAnN4SEM0tkj5TYbCk-VuVvc7_-4EfgHq3aM-qM/edit#heading=h.47232b8e73de" </w:instrText>
        <w:fldChar w:fldCharType="separate"/>
      </w:r>
      <w:r w:rsidDel="00000000" w:rsidR="00000000" w:rsidRPr="00000000">
        <w:rPr>
          <w:rtl w:val="0"/>
        </w:rPr>
      </w:r>
    </w:p>
    <w:p w:rsidR="00000000" w:rsidDel="00000000" w:rsidP="00000000" w:rsidRDefault="00000000" w:rsidRPr="00000000" w14:paraId="0000004A">
      <w:pPr>
        <w:spacing w:after="0" w:line="240" w:lineRule="auto"/>
        <w:ind w:left="240" w:firstLine="240"/>
        <w:rPr>
          <w:rFonts w:ascii="Times New Roman" w:cs="Times New Roman" w:eastAsia="Times New Roman" w:hAnsi="Times New Roman"/>
          <w:sz w:val="24"/>
          <w:szCs w:val="24"/>
        </w:rPr>
      </w:pPr>
      <w:r w:rsidDel="00000000" w:rsidR="00000000" w:rsidRPr="00000000">
        <w:fldChar w:fldCharType="end"/>
      </w:r>
      <w:hyperlink r:id="rId52">
        <w:r w:rsidDel="00000000" w:rsidR="00000000" w:rsidRPr="00000000">
          <w:rPr>
            <w:rFonts w:ascii="Times New Roman" w:cs="Times New Roman" w:eastAsia="Times New Roman" w:hAnsi="Times New Roman"/>
            <w:sz w:val="20"/>
            <w:szCs w:val="20"/>
            <w:u w:val="single"/>
            <w:rtl w:val="0"/>
          </w:rPr>
          <w:t xml:space="preserve">Section 7.17 Power to Elect, Appoint, and Remove Officers</w:t>
        </w:r>
      </w:hyperlink>
      <w:r w:rsidDel="00000000" w:rsidR="00000000" w:rsidRPr="00000000">
        <w:rPr>
          <w:rtl w:val="0"/>
        </w:rPr>
        <w:tab/>
        <w:tab/>
        <w:tab/>
        <w:t xml:space="preserve">12</w:t>
      </w:r>
      <w:r w:rsidDel="00000000" w:rsidR="00000000" w:rsidRPr="00000000">
        <w:rPr>
          <w:rtl w:val="0"/>
        </w:rPr>
      </w:r>
    </w:p>
    <w:p w:rsidR="00000000" w:rsidDel="00000000" w:rsidP="00000000" w:rsidRDefault="00000000" w:rsidRPr="00000000" w14:paraId="0000004B">
      <w:pPr>
        <w:spacing w:after="0" w:line="240" w:lineRule="auto"/>
        <w:ind w:left="240" w:firstLine="240"/>
        <w:rPr>
          <w:rFonts w:ascii="Times New Roman" w:cs="Times New Roman" w:eastAsia="Times New Roman" w:hAnsi="Times New Roman"/>
          <w:sz w:val="24"/>
          <w:szCs w:val="24"/>
        </w:rPr>
      </w:pPr>
      <w:hyperlink r:id="rId53">
        <w:r w:rsidDel="00000000" w:rsidR="00000000" w:rsidRPr="00000000">
          <w:rPr>
            <w:rFonts w:ascii="Times New Roman" w:cs="Times New Roman" w:eastAsia="Times New Roman" w:hAnsi="Times New Roman"/>
            <w:sz w:val="20"/>
            <w:szCs w:val="20"/>
            <w:u w:val="single"/>
            <w:rtl w:val="0"/>
          </w:rPr>
          <w:t xml:space="preserve">Section 7.18 Board Statement of Understanding</w:t>
        </w:r>
      </w:hyperlink>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tl w:val="0"/>
        </w:rPr>
        <w:t xml:space="preserve">12-13</w:t>
      </w:r>
      <w:r w:rsidDel="00000000" w:rsidR="00000000" w:rsidRPr="00000000">
        <w:rPr>
          <w:rtl w:val="0"/>
        </w:rPr>
      </w:r>
    </w:p>
    <w:p w:rsidR="00000000" w:rsidDel="00000000" w:rsidP="00000000" w:rsidRDefault="00000000" w:rsidRPr="00000000" w14:paraId="0000004C">
      <w:pPr>
        <w:spacing w:after="0" w:line="240" w:lineRule="auto"/>
        <w:ind w:left="240" w:firstLine="2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hyperlink r:id="rId54">
        <w:r w:rsidDel="00000000" w:rsidR="00000000" w:rsidRPr="00000000">
          <w:rPr>
            <w:rFonts w:ascii="Times New Roman" w:cs="Times New Roman" w:eastAsia="Times New Roman" w:hAnsi="Times New Roman"/>
            <w:u w:val="single"/>
            <w:rtl w:val="0"/>
          </w:rPr>
          <w:t xml:space="preserve">ARTICLE VIII: OFFICERS</w:t>
        </w:r>
      </w:hyperlink>
      <w:r w:rsidDel="00000000" w:rsidR="00000000" w:rsidRPr="00000000">
        <w:rPr>
          <w:rtl w:val="0"/>
        </w:rPr>
        <w:tab/>
        <w:tab/>
        <w:tab/>
        <w:tab/>
        <w:tab/>
        <w:tab/>
        <w:tab/>
        <w:t xml:space="preserve">13</w:t>
      </w:r>
      <w:r w:rsidDel="00000000" w:rsidR="00000000" w:rsidRPr="00000000">
        <w:rPr>
          <w:rtl w:val="0"/>
        </w:rPr>
      </w:r>
    </w:p>
    <w:p w:rsidR="00000000" w:rsidDel="00000000" w:rsidP="00000000" w:rsidRDefault="00000000" w:rsidRPr="00000000" w14:paraId="0000004E">
      <w:pPr>
        <w:spacing w:after="0" w:line="240" w:lineRule="auto"/>
        <w:ind w:left="480" w:firstLine="0"/>
        <w:rPr>
          <w:rFonts w:ascii="Times New Roman" w:cs="Times New Roman" w:eastAsia="Times New Roman" w:hAnsi="Times New Roman"/>
          <w:sz w:val="24"/>
          <w:szCs w:val="24"/>
        </w:rPr>
      </w:pPr>
      <w:hyperlink r:id="rId55">
        <w:r w:rsidDel="00000000" w:rsidR="00000000" w:rsidRPr="00000000">
          <w:rPr>
            <w:rFonts w:ascii="Times New Roman" w:cs="Times New Roman" w:eastAsia="Times New Roman" w:hAnsi="Times New Roman"/>
            <w:sz w:val="20"/>
            <w:szCs w:val="20"/>
            <w:u w:val="single"/>
            <w:rtl w:val="0"/>
          </w:rPr>
          <w:t xml:space="preserve">Section 8.1 Officers</w:t>
        </w:r>
      </w:hyperlink>
      <w:r w:rsidDel="00000000" w:rsidR="00000000" w:rsidRPr="00000000">
        <w:rPr>
          <w:rtl w:val="0"/>
        </w:rPr>
        <w:tab/>
        <w:tab/>
        <w:tab/>
        <w:tab/>
        <w:tab/>
        <w:tab/>
        <w:tab/>
        <w:tab/>
        <w:t xml:space="preserve">13</w:t>
      </w:r>
      <w:r w:rsidDel="00000000" w:rsidR="00000000" w:rsidRPr="00000000">
        <w:rPr>
          <w:rtl w:val="0"/>
        </w:rPr>
      </w:r>
    </w:p>
    <w:p w:rsidR="00000000" w:rsidDel="00000000" w:rsidP="00000000" w:rsidRDefault="00000000" w:rsidRPr="00000000" w14:paraId="0000004F">
      <w:pPr>
        <w:spacing w:after="0" w:line="240" w:lineRule="auto"/>
        <w:ind w:left="480" w:firstLine="0"/>
        <w:rPr>
          <w:rFonts w:ascii="Times New Roman" w:cs="Times New Roman" w:eastAsia="Times New Roman" w:hAnsi="Times New Roman"/>
          <w:sz w:val="24"/>
          <w:szCs w:val="24"/>
        </w:rPr>
      </w:pPr>
      <w:hyperlink r:id="rId56">
        <w:r w:rsidDel="00000000" w:rsidR="00000000" w:rsidRPr="00000000">
          <w:rPr>
            <w:rFonts w:ascii="Times New Roman" w:cs="Times New Roman" w:eastAsia="Times New Roman" w:hAnsi="Times New Roman"/>
            <w:sz w:val="20"/>
            <w:szCs w:val="20"/>
            <w:u w:val="single"/>
            <w:rtl w:val="0"/>
          </w:rPr>
          <w:t xml:space="preserve">Section 8.2 Election and Term of Office</w:t>
        </w:r>
      </w:hyperlink>
      <w:r w:rsidDel="00000000" w:rsidR="00000000" w:rsidRPr="00000000">
        <w:rPr>
          <w:rtl w:val="0"/>
        </w:rPr>
        <w:tab/>
        <w:tab/>
        <w:tab/>
        <w:tab/>
        <w:tab/>
        <w:t xml:space="preserve">13</w:t>
      </w:r>
      <w:r w:rsidDel="00000000" w:rsidR="00000000" w:rsidRPr="00000000">
        <w:rPr>
          <w:rtl w:val="0"/>
        </w:rPr>
      </w:r>
    </w:p>
    <w:p w:rsidR="00000000" w:rsidDel="00000000" w:rsidP="00000000" w:rsidRDefault="00000000" w:rsidRPr="00000000" w14:paraId="00000050">
      <w:pPr>
        <w:spacing w:after="0" w:line="240" w:lineRule="auto"/>
        <w:ind w:left="480" w:firstLine="0"/>
        <w:rPr>
          <w:rFonts w:ascii="Times New Roman" w:cs="Times New Roman" w:eastAsia="Times New Roman" w:hAnsi="Times New Roman"/>
          <w:sz w:val="24"/>
          <w:szCs w:val="24"/>
        </w:rPr>
      </w:pPr>
      <w:hyperlink r:id="rId57">
        <w:r w:rsidDel="00000000" w:rsidR="00000000" w:rsidRPr="00000000">
          <w:rPr>
            <w:rFonts w:ascii="Times New Roman" w:cs="Times New Roman" w:eastAsia="Times New Roman" w:hAnsi="Times New Roman"/>
            <w:sz w:val="20"/>
            <w:szCs w:val="20"/>
            <w:u w:val="single"/>
            <w:rtl w:val="0"/>
          </w:rPr>
          <w:t xml:space="preserve">Section 8.3 Co-Presidents</w:t>
        </w:r>
      </w:hyperlink>
      <w:r w:rsidDel="00000000" w:rsidR="00000000" w:rsidRPr="00000000">
        <w:rPr>
          <w:rtl w:val="0"/>
        </w:rPr>
        <w:tab/>
        <w:tab/>
        <w:tab/>
        <w:tab/>
        <w:tab/>
        <w:tab/>
        <w:tab/>
        <w:t xml:space="preserve">13-14</w:t>
      </w:r>
      <w:r w:rsidDel="00000000" w:rsidR="00000000" w:rsidRPr="00000000">
        <w:rPr>
          <w:rtl w:val="0"/>
        </w:rPr>
      </w:r>
    </w:p>
    <w:p w:rsidR="00000000" w:rsidDel="00000000" w:rsidP="00000000" w:rsidRDefault="00000000" w:rsidRPr="00000000" w14:paraId="00000051">
      <w:pPr>
        <w:spacing w:after="0" w:line="240" w:lineRule="auto"/>
        <w:ind w:left="480" w:firstLine="0"/>
        <w:rPr>
          <w:rFonts w:ascii="Times New Roman" w:cs="Times New Roman" w:eastAsia="Times New Roman" w:hAnsi="Times New Roman"/>
          <w:sz w:val="24"/>
          <w:szCs w:val="24"/>
        </w:rPr>
      </w:pPr>
      <w:hyperlink r:id="rId58">
        <w:r w:rsidDel="00000000" w:rsidR="00000000" w:rsidRPr="00000000">
          <w:rPr>
            <w:rFonts w:ascii="Times New Roman" w:cs="Times New Roman" w:eastAsia="Times New Roman" w:hAnsi="Times New Roman"/>
            <w:sz w:val="20"/>
            <w:szCs w:val="20"/>
            <w:u w:val="single"/>
            <w:rtl w:val="0"/>
          </w:rPr>
          <w:t xml:space="preserve">Section 8.4 Co-Vice-Presidents</w:t>
        </w:r>
      </w:hyperlink>
      <w:r w:rsidDel="00000000" w:rsidR="00000000" w:rsidRPr="00000000">
        <w:rPr>
          <w:rtl w:val="0"/>
        </w:rPr>
        <w:tab/>
        <w:tab/>
        <w:tab/>
        <w:tab/>
        <w:tab/>
        <w:tab/>
        <w:t xml:space="preserve">14</w:t>
      </w:r>
      <w:r w:rsidDel="00000000" w:rsidR="00000000" w:rsidRPr="00000000">
        <w:rPr>
          <w:rtl w:val="0"/>
        </w:rPr>
      </w:r>
    </w:p>
    <w:p w:rsidR="00000000" w:rsidDel="00000000" w:rsidP="00000000" w:rsidRDefault="00000000" w:rsidRPr="00000000" w14:paraId="00000052">
      <w:pPr>
        <w:spacing w:after="0" w:line="240" w:lineRule="auto"/>
        <w:ind w:left="480" w:firstLine="0"/>
        <w:rPr>
          <w:rFonts w:ascii="Times New Roman" w:cs="Times New Roman" w:eastAsia="Times New Roman" w:hAnsi="Times New Roman"/>
          <w:sz w:val="24"/>
          <w:szCs w:val="24"/>
        </w:rPr>
      </w:pPr>
      <w:hyperlink r:id="rId59">
        <w:r w:rsidDel="00000000" w:rsidR="00000000" w:rsidRPr="00000000">
          <w:rPr>
            <w:rFonts w:ascii="Times New Roman" w:cs="Times New Roman" w:eastAsia="Times New Roman" w:hAnsi="Times New Roman"/>
            <w:sz w:val="20"/>
            <w:szCs w:val="20"/>
            <w:u w:val="single"/>
            <w:rtl w:val="0"/>
          </w:rPr>
          <w:t xml:space="preserve">Section 8.5 Secretary </w:t>
        </w:r>
      </w:hyperlink>
      <w:r w:rsidDel="00000000" w:rsidR="00000000" w:rsidRPr="00000000">
        <w:rPr>
          <w:rtl w:val="0"/>
        </w:rPr>
        <w:tab/>
        <w:tab/>
        <w:tab/>
        <w:tab/>
        <w:tab/>
        <w:tab/>
        <w:tab/>
        <w:t xml:space="preserve">14</w:t>
      </w:r>
      <w:r w:rsidDel="00000000" w:rsidR="00000000" w:rsidRPr="00000000">
        <w:rPr>
          <w:rtl w:val="0"/>
        </w:rPr>
      </w:r>
    </w:p>
    <w:p w:rsidR="00000000" w:rsidDel="00000000" w:rsidP="00000000" w:rsidRDefault="00000000" w:rsidRPr="00000000" w14:paraId="00000053">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8.6 Members-at-Large</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54">
      <w:pPr>
        <w:spacing w:after="0" w:line="240" w:lineRule="auto"/>
        <w:ind w:left="480" w:firstLine="0"/>
        <w:rPr/>
      </w:pPr>
      <w:hyperlink r:id="rId60">
        <w:r w:rsidDel="00000000" w:rsidR="00000000" w:rsidRPr="00000000">
          <w:rPr>
            <w:rFonts w:ascii="Times New Roman" w:cs="Times New Roman" w:eastAsia="Times New Roman" w:hAnsi="Times New Roman"/>
            <w:sz w:val="20"/>
            <w:szCs w:val="20"/>
            <w:u w:val="single"/>
            <w:rtl w:val="0"/>
          </w:rPr>
          <w:t xml:space="preserve">Section </w:t>
        </w:r>
      </w:hyperlink>
      <w:r w:rsidDel="00000000" w:rsidR="00000000" w:rsidRPr="00000000">
        <w:rPr>
          <w:rFonts w:ascii="Times New Roman" w:cs="Times New Roman" w:eastAsia="Times New Roman" w:hAnsi="Times New Roman"/>
          <w:sz w:val="20"/>
          <w:szCs w:val="20"/>
          <w:u w:val="single"/>
          <w:rtl w:val="0"/>
        </w:rPr>
        <w:t xml:space="preserve">8.7 Current Members-at-Large Responsibilities</w:t>
      </w:r>
      <w:r w:rsidDel="00000000" w:rsidR="00000000" w:rsidRPr="00000000">
        <w:rPr>
          <w:rtl w:val="0"/>
        </w:rPr>
        <w:tab/>
        <w:tab/>
        <w:tab/>
        <w:tab/>
        <w:t xml:space="preserve">15-16</w:t>
        <w:tab/>
        <w:tab/>
      </w:r>
    </w:p>
    <w:p w:rsidR="00000000" w:rsidDel="00000000" w:rsidP="00000000" w:rsidRDefault="00000000" w:rsidRPr="00000000" w14:paraId="00000055">
      <w:pPr>
        <w:spacing w:after="0" w:line="240" w:lineRule="auto"/>
        <w:ind w:left="480" w:firstLine="0"/>
        <w:rPr>
          <w:rFonts w:ascii="Times New Roman" w:cs="Times New Roman" w:eastAsia="Times New Roman" w:hAnsi="Times New Roman"/>
          <w:sz w:val="24"/>
          <w:szCs w:val="24"/>
        </w:rPr>
      </w:pPr>
      <w:hyperlink r:id="rId61">
        <w:r w:rsidDel="00000000" w:rsidR="00000000" w:rsidRPr="00000000">
          <w:rPr>
            <w:rFonts w:ascii="Times New Roman" w:cs="Times New Roman" w:eastAsia="Times New Roman" w:hAnsi="Times New Roman"/>
            <w:sz w:val="20"/>
            <w:szCs w:val="20"/>
            <w:u w:val="single"/>
            <w:rtl w:val="0"/>
          </w:rPr>
          <w:t xml:space="preserve">Section 8.8 Vacancies</w:t>
        </w:r>
      </w:hyperlink>
      <w:hyperlink r:id="rId62">
        <w:r w:rsidDel="00000000" w:rsidR="00000000" w:rsidRPr="00000000">
          <w:rPr>
            <w:rFonts w:ascii="Times New Roman" w:cs="Times New Roman" w:eastAsia="Times New Roman" w:hAnsi="Times New Roman"/>
            <w:sz w:val="24"/>
            <w:szCs w:val="24"/>
            <w:rtl w:val="0"/>
          </w:rPr>
          <w:tab/>
          <w:tab/>
          <w:tab/>
          <w:tab/>
          <w:tab/>
          <w:tab/>
          <w:tab/>
        </w:r>
      </w:hyperlink>
      <w:hyperlink r:id="rId63">
        <w:r w:rsidDel="00000000" w:rsidR="00000000" w:rsidRPr="00000000">
          <w:rPr>
            <w:rtl w:val="0"/>
          </w:rPr>
          <w:t xml:space="preserve">16</w:t>
        </w:r>
      </w:hyperlink>
      <w:r w:rsidDel="00000000" w:rsidR="00000000" w:rsidRPr="00000000">
        <w:fldChar w:fldCharType="begin"/>
        <w:instrText xml:space="preserve"> HYPERLINK "https://docs.google.com/document/d/1lbSbUAnN4SEM0tkj5TYbCk-VuVvc7_-4EfgHq3aM-qM/edit#heading=h.2c78f20e2b37" </w:instrText>
        <w:fldChar w:fldCharType="separate"/>
      </w:r>
      <w:r w:rsidDel="00000000" w:rsidR="00000000" w:rsidRPr="00000000">
        <w:rPr>
          <w:rtl w:val="0"/>
        </w:rPr>
      </w:r>
    </w:p>
    <w:p w:rsidR="00000000" w:rsidDel="00000000" w:rsidP="00000000" w:rsidRDefault="00000000" w:rsidRPr="00000000" w14:paraId="00000056">
      <w:pPr>
        <w:spacing w:after="0" w:line="240" w:lineRule="auto"/>
        <w:ind w:left="480" w:firstLine="0"/>
        <w:rPr>
          <w:rFonts w:ascii="Times New Roman" w:cs="Times New Roman" w:eastAsia="Times New Roman" w:hAnsi="Times New Roman"/>
          <w:sz w:val="24"/>
          <w:szCs w:val="24"/>
        </w:rPr>
      </w:pPr>
      <w:r w:rsidDel="00000000" w:rsidR="00000000" w:rsidRPr="00000000">
        <w:fldChar w:fldCharType="end"/>
      </w:r>
      <w:hyperlink r:id="rId64">
        <w:r w:rsidDel="00000000" w:rsidR="00000000" w:rsidRPr="00000000">
          <w:rPr>
            <w:rFonts w:ascii="Times New Roman" w:cs="Times New Roman" w:eastAsia="Times New Roman" w:hAnsi="Times New Roman"/>
            <w:sz w:val="20"/>
            <w:szCs w:val="20"/>
            <w:u w:val="single"/>
            <w:rtl w:val="0"/>
          </w:rPr>
          <w:t xml:space="preserve">Section 8.9 Event Expectations</w:t>
        </w:r>
      </w:hyperlink>
      <w:hyperlink r:id="rId65">
        <w:r w:rsidDel="00000000" w:rsidR="00000000" w:rsidRPr="00000000">
          <w:rPr>
            <w:rFonts w:ascii="Times New Roman" w:cs="Times New Roman" w:eastAsia="Times New Roman" w:hAnsi="Times New Roman"/>
            <w:sz w:val="24"/>
            <w:szCs w:val="24"/>
            <w:rtl w:val="0"/>
          </w:rPr>
          <w:tab/>
          <w:tab/>
          <w:tab/>
          <w:tab/>
          <w:tab/>
          <w:tab/>
        </w:r>
      </w:hyperlink>
      <w:hyperlink r:id="rId66">
        <w:r w:rsidDel="00000000" w:rsidR="00000000" w:rsidRPr="00000000">
          <w:rPr>
            <w:rtl w:val="0"/>
          </w:rPr>
          <w:t xml:space="preserve">16</w:t>
        </w:r>
      </w:hyperlink>
      <w:r w:rsidDel="00000000" w:rsidR="00000000" w:rsidRPr="00000000">
        <w:fldChar w:fldCharType="begin"/>
        <w:instrText xml:space="preserve"> HYPERLINK "https://docs.google.com/document/d/1lbSbUAnN4SEM0tkj5TYbCk-VuVvc7_-4EfgHq3aM-qM/edit#heading=h.2c78f20e2b37" </w:instrText>
        <w:fldChar w:fldCharType="separate"/>
      </w:r>
      <w:r w:rsidDel="00000000" w:rsidR="00000000" w:rsidRPr="00000000">
        <w:rPr>
          <w:rtl w:val="0"/>
        </w:rPr>
      </w:r>
    </w:p>
    <w:p w:rsidR="00000000" w:rsidDel="00000000" w:rsidP="00000000" w:rsidRDefault="00000000" w:rsidRPr="00000000" w14:paraId="00000057">
      <w:pPr>
        <w:spacing w:after="0" w:line="240" w:lineRule="auto"/>
        <w:ind w:left="480" w:firstLine="0"/>
        <w:rPr/>
      </w:pPr>
      <w:r w:rsidDel="00000000" w:rsidR="00000000" w:rsidRPr="00000000">
        <w:fldChar w:fldCharType="end"/>
      </w:r>
      <w:hyperlink r:id="rId67">
        <w:r w:rsidDel="00000000" w:rsidR="00000000" w:rsidRPr="00000000">
          <w:rPr>
            <w:rFonts w:ascii="Times New Roman" w:cs="Times New Roman" w:eastAsia="Times New Roman" w:hAnsi="Times New Roman"/>
            <w:sz w:val="20"/>
            <w:szCs w:val="20"/>
            <w:u w:val="single"/>
            <w:rtl w:val="0"/>
          </w:rPr>
          <w:t xml:space="preserve">Section 8.10 Resignation</w:t>
        </w:r>
      </w:hyperlink>
      <w:r w:rsidDel="00000000" w:rsidR="00000000" w:rsidRPr="00000000">
        <w:rPr>
          <w:rtl w:val="0"/>
        </w:rPr>
        <w:tab/>
        <w:tab/>
        <w:tab/>
        <w:tab/>
        <w:tab/>
        <w:tab/>
        <w:tab/>
        <w:t xml:space="preserve">16</w:t>
      </w:r>
    </w:p>
    <w:p w:rsidR="00000000" w:rsidDel="00000000" w:rsidP="00000000" w:rsidRDefault="00000000" w:rsidRPr="00000000" w14:paraId="00000058">
      <w:pPr>
        <w:spacing w:after="0" w:line="240" w:lineRule="auto"/>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u w:val="single"/>
          <w:rtl w:val="0"/>
        </w:rPr>
        <w:t xml:space="preserve">Section 8.11 Non-Athlete Certification</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16-17</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hyperlink r:id="rId68">
        <w:r w:rsidDel="00000000" w:rsidR="00000000" w:rsidRPr="00000000">
          <w:rPr>
            <w:rFonts w:ascii="Times New Roman" w:cs="Times New Roman" w:eastAsia="Times New Roman" w:hAnsi="Times New Roman"/>
            <w:u w:val="single"/>
            <w:rtl w:val="0"/>
          </w:rPr>
          <w:t xml:space="preserve">ARTICLE IX: ENUMERATED POWERS</w:t>
        </w:r>
      </w:hyperlink>
      <w:r w:rsidDel="00000000" w:rsidR="00000000" w:rsidRPr="00000000">
        <w:rPr>
          <w:rtl w:val="0"/>
        </w:rPr>
        <w:tab/>
        <w:tab/>
        <w:tab/>
        <w:tab/>
        <w:tab/>
        <w:t xml:space="preserve">17</w:t>
      </w:r>
      <w:r w:rsidDel="00000000" w:rsidR="00000000" w:rsidRPr="00000000">
        <w:rPr>
          <w:rtl w:val="0"/>
        </w:rPr>
      </w:r>
    </w:p>
    <w:p w:rsidR="00000000" w:rsidDel="00000000" w:rsidP="00000000" w:rsidRDefault="00000000" w:rsidRPr="00000000" w14:paraId="0000005B">
      <w:pPr>
        <w:spacing w:after="0" w:line="240" w:lineRule="auto"/>
        <w:ind w:left="480" w:firstLine="0"/>
        <w:rPr>
          <w:rFonts w:ascii="Times New Roman" w:cs="Times New Roman" w:eastAsia="Times New Roman" w:hAnsi="Times New Roman"/>
          <w:sz w:val="24"/>
          <w:szCs w:val="24"/>
        </w:rPr>
      </w:pPr>
      <w:hyperlink r:id="rId69">
        <w:r w:rsidDel="00000000" w:rsidR="00000000" w:rsidRPr="00000000">
          <w:rPr>
            <w:rFonts w:ascii="Times New Roman" w:cs="Times New Roman" w:eastAsia="Times New Roman" w:hAnsi="Times New Roman"/>
            <w:sz w:val="20"/>
            <w:szCs w:val="20"/>
            <w:u w:val="single"/>
            <w:rtl w:val="0"/>
          </w:rPr>
          <w:t xml:space="preserve">Section 9.1 Enumerated Powers</w:t>
        </w:r>
      </w:hyperlink>
      <w:r w:rsidDel="00000000" w:rsidR="00000000" w:rsidRPr="00000000">
        <w:rPr>
          <w:rtl w:val="0"/>
        </w:rPr>
        <w:tab/>
        <w:tab/>
        <w:tab/>
        <w:tab/>
        <w:tab/>
        <w:tab/>
        <w:t xml:space="preserve">17-18</w:t>
      </w:r>
      <w:r w:rsidDel="00000000" w:rsidR="00000000" w:rsidRPr="00000000">
        <w:rPr>
          <w:rtl w:val="0"/>
        </w:rPr>
      </w:r>
    </w:p>
    <w:p w:rsidR="00000000" w:rsidDel="00000000" w:rsidP="00000000" w:rsidRDefault="00000000" w:rsidRPr="00000000" w14:paraId="0000005C">
      <w:pPr>
        <w:spacing w:after="0" w:line="240" w:lineRule="auto"/>
        <w:ind w:firstLine="480"/>
        <w:rPr>
          <w:rFonts w:ascii="Times New Roman" w:cs="Times New Roman" w:eastAsia="Times New Roman" w:hAnsi="Times New Roman"/>
          <w:sz w:val="24"/>
          <w:szCs w:val="24"/>
        </w:rPr>
      </w:pPr>
      <w:hyperlink r:id="rId70">
        <w:r w:rsidDel="00000000" w:rsidR="00000000" w:rsidRPr="00000000">
          <w:rPr>
            <w:rFonts w:ascii="Times New Roman" w:cs="Times New Roman" w:eastAsia="Times New Roman" w:hAnsi="Times New Roman"/>
            <w:sz w:val="20"/>
            <w:szCs w:val="20"/>
            <w:u w:val="single"/>
            <w:rtl w:val="0"/>
          </w:rPr>
          <w:t xml:space="preserve">Section 9.2 Corporation Representative</w:t>
        </w:r>
      </w:hyperlink>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ab/>
        <w:tab/>
        <w:tab/>
        <w:tab/>
      </w:r>
      <w:r w:rsidDel="00000000" w:rsidR="00000000" w:rsidRPr="00000000">
        <w:rPr>
          <w:rtl w:val="0"/>
        </w:rPr>
        <w:t xml:space="preserve">18</w:t>
      </w: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hyperlink r:id="rId71">
        <w:r w:rsidDel="00000000" w:rsidR="00000000" w:rsidRPr="00000000">
          <w:rPr>
            <w:rFonts w:ascii="Times New Roman" w:cs="Times New Roman" w:eastAsia="Times New Roman" w:hAnsi="Times New Roman"/>
            <w:u w:val="single"/>
            <w:rtl w:val="0"/>
          </w:rPr>
          <w:t xml:space="preserve">ARTICLE X: EMPLOYEES OF THE CORPORATION</w:t>
        </w:r>
      </w:hyperlink>
      <w:r w:rsidDel="00000000" w:rsidR="00000000" w:rsidRPr="00000000">
        <w:rPr>
          <w:rtl w:val="0"/>
        </w:rPr>
        <w:tab/>
        <w:tab/>
        <w:tab/>
        <w:tab/>
        <w:t xml:space="preserve">18</w:t>
      </w:r>
      <w:r w:rsidDel="00000000" w:rsidR="00000000" w:rsidRPr="00000000">
        <w:rPr>
          <w:rtl w:val="0"/>
        </w:rPr>
      </w:r>
    </w:p>
    <w:p w:rsidR="00000000" w:rsidDel="00000000" w:rsidP="00000000" w:rsidRDefault="00000000" w:rsidRPr="00000000" w14:paraId="0000005F">
      <w:pPr>
        <w:spacing w:after="0" w:line="240" w:lineRule="auto"/>
        <w:ind w:left="480" w:firstLine="0"/>
        <w:rPr>
          <w:rFonts w:ascii="Times New Roman" w:cs="Times New Roman" w:eastAsia="Times New Roman" w:hAnsi="Times New Roman"/>
          <w:sz w:val="24"/>
          <w:szCs w:val="24"/>
        </w:rPr>
      </w:pPr>
      <w:hyperlink r:id="rId72">
        <w:r w:rsidDel="00000000" w:rsidR="00000000" w:rsidRPr="00000000">
          <w:rPr>
            <w:rFonts w:ascii="Times New Roman" w:cs="Times New Roman" w:eastAsia="Times New Roman" w:hAnsi="Times New Roman"/>
            <w:sz w:val="20"/>
            <w:szCs w:val="20"/>
            <w:u w:val="single"/>
            <w:rtl w:val="0"/>
          </w:rPr>
          <w:t xml:space="preserve">Section 10.1 Employment of Coaches</w:t>
        </w:r>
      </w:hyperlink>
      <w:r w:rsidDel="00000000" w:rsidR="00000000" w:rsidRPr="00000000">
        <w:rPr>
          <w:sz w:val="20"/>
          <w:szCs w:val="20"/>
          <w:rtl w:val="0"/>
        </w:rPr>
        <w:tab/>
      </w:r>
      <w:r w:rsidDel="00000000" w:rsidR="00000000" w:rsidRPr="00000000">
        <w:rPr>
          <w:rtl w:val="0"/>
        </w:rPr>
        <w:tab/>
        <w:tab/>
        <w:tab/>
        <w:tab/>
        <w:tab/>
        <w:t xml:space="preserve">18</w:t>
      </w:r>
      <w:r w:rsidDel="00000000" w:rsidR="00000000" w:rsidRPr="00000000">
        <w:rPr>
          <w:rtl w:val="0"/>
        </w:rPr>
      </w:r>
    </w:p>
    <w:p w:rsidR="00000000" w:rsidDel="00000000" w:rsidP="00000000" w:rsidRDefault="00000000" w:rsidRPr="00000000" w14:paraId="00000060">
      <w:pPr>
        <w:spacing w:after="0" w:line="240" w:lineRule="auto"/>
        <w:ind w:left="480" w:firstLine="0"/>
        <w:rPr>
          <w:rFonts w:ascii="Times New Roman" w:cs="Times New Roman" w:eastAsia="Times New Roman" w:hAnsi="Times New Roman"/>
          <w:sz w:val="24"/>
          <w:szCs w:val="24"/>
        </w:rPr>
      </w:pPr>
      <w:hyperlink r:id="rId73">
        <w:r w:rsidDel="00000000" w:rsidR="00000000" w:rsidRPr="00000000">
          <w:rPr>
            <w:rFonts w:ascii="Times New Roman" w:cs="Times New Roman" w:eastAsia="Times New Roman" w:hAnsi="Times New Roman"/>
            <w:sz w:val="20"/>
            <w:szCs w:val="20"/>
            <w:u w:val="single"/>
            <w:rtl w:val="0"/>
          </w:rPr>
          <w:t xml:space="preserve">Section 10.2 Head Coach</w:t>
        </w:r>
      </w:hyperlink>
      <w:r w:rsidDel="00000000" w:rsidR="00000000" w:rsidRPr="00000000">
        <w:rPr>
          <w:rtl w:val="0"/>
        </w:rPr>
        <w:tab/>
        <w:tab/>
        <w:tab/>
        <w:tab/>
        <w:tab/>
        <w:tab/>
        <w:tab/>
        <w:t xml:space="preserve">18</w:t>
      </w:r>
      <w:r w:rsidDel="00000000" w:rsidR="00000000" w:rsidRPr="00000000">
        <w:rPr>
          <w:rtl w:val="0"/>
        </w:rPr>
      </w:r>
    </w:p>
    <w:p w:rsidR="00000000" w:rsidDel="00000000" w:rsidP="00000000" w:rsidRDefault="00000000" w:rsidRPr="00000000" w14:paraId="00000061">
      <w:pPr>
        <w:spacing w:after="0" w:line="240" w:lineRule="auto"/>
        <w:ind w:left="480" w:firstLine="0"/>
        <w:rPr/>
      </w:pPr>
      <w:hyperlink r:id="rId74">
        <w:r w:rsidDel="00000000" w:rsidR="00000000" w:rsidRPr="00000000">
          <w:rPr>
            <w:rFonts w:ascii="Times New Roman" w:cs="Times New Roman" w:eastAsia="Times New Roman" w:hAnsi="Times New Roman"/>
            <w:sz w:val="20"/>
            <w:szCs w:val="20"/>
            <w:u w:val="single"/>
            <w:rtl w:val="0"/>
          </w:rPr>
          <w:t xml:space="preserve">Section 10.3 Administrative Assistant</w:t>
        </w:r>
      </w:hyperlink>
      <w:r w:rsidDel="00000000" w:rsidR="00000000" w:rsidRPr="00000000">
        <w:rPr>
          <w:sz w:val="20"/>
          <w:szCs w:val="20"/>
          <w:rtl w:val="0"/>
        </w:rPr>
        <w:tab/>
      </w:r>
      <w:r w:rsidDel="00000000" w:rsidR="00000000" w:rsidRPr="00000000">
        <w:rPr>
          <w:rtl w:val="0"/>
        </w:rPr>
        <w:tab/>
        <w:tab/>
        <w:tab/>
        <w:tab/>
        <w:tab/>
        <w:t xml:space="preserve">18-19</w:t>
      </w:r>
    </w:p>
    <w:p w:rsidR="00000000" w:rsidDel="00000000" w:rsidP="00000000" w:rsidRDefault="00000000" w:rsidRPr="00000000" w14:paraId="00000062">
      <w:pPr>
        <w:spacing w:after="0" w:line="240" w:lineRule="auto"/>
        <w:ind w:left="480" w:firstLine="0"/>
        <w:rPr/>
      </w:pPr>
      <w:r w:rsidDel="00000000" w:rsidR="00000000" w:rsidRPr="00000000">
        <w:rPr>
          <w:rFonts w:ascii="Times New Roman" w:cs="Times New Roman" w:eastAsia="Times New Roman" w:hAnsi="Times New Roman"/>
          <w:sz w:val="20"/>
          <w:szCs w:val="20"/>
          <w:u w:val="single"/>
          <w:rtl w:val="0"/>
        </w:rPr>
        <w:t xml:space="preserve">Section 10.4 Non-Athlete Certification</w:t>
      </w: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tl w:val="0"/>
        </w:rPr>
        <w:t xml:space="preserve">19</w:t>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hyperlink r:id="rId75">
        <w:r w:rsidDel="00000000" w:rsidR="00000000" w:rsidRPr="00000000">
          <w:rPr>
            <w:rFonts w:ascii="Times New Roman" w:cs="Times New Roman" w:eastAsia="Times New Roman" w:hAnsi="Times New Roman"/>
            <w:u w:val="single"/>
            <w:rtl w:val="0"/>
          </w:rPr>
          <w:t xml:space="preserve">ARTICLE XI: PARTICIPANT PROTECTION</w:t>
        </w:r>
      </w:hyperlink>
      <w:r w:rsidDel="00000000" w:rsidR="00000000" w:rsidRPr="00000000">
        <w:rPr>
          <w:rtl w:val="0"/>
        </w:rPr>
        <w:tab/>
        <w:tab/>
        <w:tab/>
        <w:tab/>
        <w:tab/>
        <w:t xml:space="preserve">19</w:t>
      </w:r>
      <w:r w:rsidDel="00000000" w:rsidR="00000000" w:rsidRPr="00000000">
        <w:rPr>
          <w:rtl w:val="0"/>
        </w:rPr>
      </w:r>
    </w:p>
    <w:p w:rsidR="00000000" w:rsidDel="00000000" w:rsidP="00000000" w:rsidRDefault="00000000" w:rsidRPr="00000000" w14:paraId="00000065">
      <w:pPr>
        <w:spacing w:after="0" w:line="240" w:lineRule="auto"/>
        <w:ind w:left="480" w:firstLine="0"/>
        <w:rPr>
          <w:rFonts w:ascii="Times New Roman" w:cs="Times New Roman" w:eastAsia="Times New Roman" w:hAnsi="Times New Roman"/>
          <w:sz w:val="24"/>
          <w:szCs w:val="24"/>
        </w:rPr>
      </w:pPr>
      <w:hyperlink r:id="rId76">
        <w:r w:rsidDel="00000000" w:rsidR="00000000" w:rsidRPr="00000000">
          <w:rPr>
            <w:rFonts w:ascii="Times New Roman" w:cs="Times New Roman" w:eastAsia="Times New Roman" w:hAnsi="Times New Roman"/>
            <w:sz w:val="20"/>
            <w:szCs w:val="20"/>
            <w:u w:val="single"/>
            <w:rtl w:val="0"/>
          </w:rPr>
          <w:t xml:space="preserve">Section 11.1 Participant Protection</w:t>
        </w:r>
      </w:hyperlink>
      <w:hyperlink r:id="rId77">
        <w:r w:rsidDel="00000000" w:rsidR="00000000" w:rsidRPr="00000000">
          <w:rPr>
            <w:rFonts w:ascii="Times New Roman" w:cs="Times New Roman" w:eastAsia="Times New Roman" w:hAnsi="Times New Roman"/>
            <w:sz w:val="24"/>
            <w:szCs w:val="24"/>
            <w:rtl w:val="0"/>
          </w:rPr>
          <w:tab/>
          <w:tab/>
          <w:tab/>
          <w:tab/>
          <w:tab/>
          <w:tab/>
        </w:r>
      </w:hyperlink>
      <w:hyperlink r:id="rId78">
        <w:r w:rsidDel="00000000" w:rsidR="00000000" w:rsidRPr="00000000">
          <w:rPr>
            <w:rtl w:val="0"/>
          </w:rPr>
          <w:t xml:space="preserve">19</w:t>
        </w:r>
      </w:hyperlink>
      <w:r w:rsidDel="00000000" w:rsidR="00000000" w:rsidRPr="00000000">
        <w:fldChar w:fldCharType="begin"/>
        <w:instrText xml:space="preserve"> HYPERLINK "https://docs.google.com/document/d/1lbSbUAnN4SEM0tkj5TYbCk-VuVvc7_-4EfgHq3aM-qM/edit#heading=h.4c94c68c485d" </w:instrText>
        <w:fldChar w:fldCharType="separate"/>
      </w:r>
      <w:r w:rsidDel="00000000" w:rsidR="00000000" w:rsidRPr="00000000">
        <w:rPr>
          <w:rtl w:val="0"/>
        </w:rPr>
      </w:r>
    </w:p>
    <w:p w:rsidR="00000000" w:rsidDel="00000000" w:rsidP="00000000" w:rsidRDefault="00000000" w:rsidRPr="00000000" w14:paraId="00000066">
      <w:pPr>
        <w:spacing w:after="0" w:line="240" w:lineRule="auto"/>
        <w:ind w:left="480" w:firstLine="0"/>
        <w:rPr>
          <w:rFonts w:ascii="Times New Roman" w:cs="Times New Roman" w:eastAsia="Times New Roman" w:hAnsi="Times New Roman"/>
          <w:sz w:val="24"/>
          <w:szCs w:val="24"/>
        </w:rPr>
      </w:pPr>
      <w:r w:rsidDel="00000000" w:rsidR="00000000" w:rsidRPr="00000000">
        <w:fldChar w:fldCharType="end"/>
      </w:r>
      <w:hyperlink r:id="rId79">
        <w:r w:rsidDel="00000000" w:rsidR="00000000" w:rsidRPr="00000000">
          <w:rPr>
            <w:rFonts w:ascii="Times New Roman" w:cs="Times New Roman" w:eastAsia="Times New Roman" w:hAnsi="Times New Roman"/>
            <w:sz w:val="20"/>
            <w:szCs w:val="20"/>
            <w:u w:val="single"/>
            <w:rtl w:val="0"/>
          </w:rPr>
          <w:t xml:space="preserve">Section 11.2 Participation</w:t>
        </w:r>
      </w:hyperlink>
      <w:r w:rsidDel="00000000" w:rsidR="00000000" w:rsidRPr="00000000">
        <w:rPr>
          <w:rtl w:val="0"/>
        </w:rPr>
        <w:tab/>
        <w:tab/>
        <w:tab/>
        <w:tab/>
        <w:tab/>
        <w:tab/>
        <w:tab/>
        <w:t xml:space="preserve">20</w:t>
      </w:r>
      <w:r w:rsidDel="00000000" w:rsidR="00000000" w:rsidRPr="00000000">
        <w:rPr>
          <w:rtl w:val="0"/>
        </w:rPr>
      </w:r>
    </w:p>
    <w:p w:rsidR="00000000" w:rsidDel="00000000" w:rsidP="00000000" w:rsidRDefault="00000000" w:rsidRPr="00000000" w14:paraId="00000067">
      <w:pPr>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hyperlink r:id="rId80">
        <w:r w:rsidDel="00000000" w:rsidR="00000000" w:rsidRPr="00000000">
          <w:rPr>
            <w:rFonts w:ascii="Times New Roman" w:cs="Times New Roman" w:eastAsia="Times New Roman" w:hAnsi="Times New Roman"/>
            <w:u w:val="single"/>
            <w:rtl w:val="0"/>
          </w:rPr>
          <w:t xml:space="preserve">ARTICLE XII: CORPORATE INDEMNIFICATION</w:t>
        </w:r>
      </w:hyperlink>
      <w:r w:rsidDel="00000000" w:rsidR="00000000" w:rsidRPr="00000000">
        <w:rPr>
          <w:rtl w:val="0"/>
        </w:rPr>
        <w:tab/>
        <w:tab/>
        <w:tab/>
        <w:tab/>
        <w:t xml:space="preserve">20</w:t>
      </w:r>
      <w:r w:rsidDel="00000000" w:rsidR="00000000" w:rsidRPr="00000000">
        <w:rPr>
          <w:rtl w:val="0"/>
        </w:rPr>
      </w:r>
    </w:p>
    <w:p w:rsidR="00000000" w:rsidDel="00000000" w:rsidP="00000000" w:rsidRDefault="00000000" w:rsidRPr="00000000" w14:paraId="00000069">
      <w:pPr>
        <w:spacing w:after="0" w:line="240" w:lineRule="auto"/>
        <w:ind w:left="480" w:firstLine="0"/>
        <w:rPr>
          <w:rFonts w:ascii="Times New Roman" w:cs="Times New Roman" w:eastAsia="Times New Roman" w:hAnsi="Times New Roman"/>
          <w:sz w:val="24"/>
          <w:szCs w:val="24"/>
        </w:rPr>
      </w:pPr>
      <w:hyperlink r:id="rId81">
        <w:r w:rsidDel="00000000" w:rsidR="00000000" w:rsidRPr="00000000">
          <w:rPr>
            <w:rFonts w:ascii="Times New Roman" w:cs="Times New Roman" w:eastAsia="Times New Roman" w:hAnsi="Times New Roman"/>
            <w:sz w:val="20"/>
            <w:szCs w:val="20"/>
            <w:u w:val="single"/>
            <w:rtl w:val="0"/>
          </w:rPr>
          <w:t xml:space="preserve">Section 12.1 Indemnification</w:t>
        </w:r>
      </w:hyperlink>
      <w:r w:rsidDel="00000000" w:rsidR="00000000" w:rsidRPr="00000000">
        <w:rPr>
          <w:rtl w:val="0"/>
        </w:rPr>
        <w:tab/>
        <w:tab/>
        <w:tab/>
        <w:tab/>
        <w:tab/>
        <w:tab/>
        <w:tab/>
        <w:t xml:space="preserve">20</w:t>
      </w:r>
      <w:r w:rsidDel="00000000" w:rsidR="00000000" w:rsidRPr="00000000">
        <w:rPr>
          <w:rtl w:val="0"/>
        </w:rPr>
      </w:r>
    </w:p>
    <w:p w:rsidR="00000000" w:rsidDel="00000000" w:rsidP="00000000" w:rsidRDefault="00000000" w:rsidRPr="00000000" w14:paraId="0000006A">
      <w:pPr>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hyperlink r:id="rId82">
        <w:r w:rsidDel="00000000" w:rsidR="00000000" w:rsidRPr="00000000">
          <w:rPr>
            <w:rFonts w:ascii="Times New Roman" w:cs="Times New Roman" w:eastAsia="Times New Roman" w:hAnsi="Times New Roman"/>
            <w:u w:val="single"/>
            <w:rtl w:val="0"/>
          </w:rPr>
          <w:t xml:space="preserve">ARTICLE XIII: DISSOLUTION</w:t>
        </w:r>
      </w:hyperlink>
      <w:r w:rsidDel="00000000" w:rsidR="00000000" w:rsidRPr="00000000">
        <w:rPr>
          <w:rtl w:val="0"/>
        </w:rPr>
        <w:tab/>
        <w:tab/>
        <w:tab/>
        <w:tab/>
        <w:tab/>
        <w:tab/>
        <w:t xml:space="preserve">20</w:t>
      </w:r>
      <w:r w:rsidDel="00000000" w:rsidR="00000000" w:rsidRPr="00000000">
        <w:rPr>
          <w:rtl w:val="0"/>
        </w:rPr>
      </w:r>
    </w:p>
    <w:p w:rsidR="00000000" w:rsidDel="00000000" w:rsidP="00000000" w:rsidRDefault="00000000" w:rsidRPr="00000000" w14:paraId="0000006C">
      <w:pPr>
        <w:spacing w:after="0" w:line="240" w:lineRule="auto"/>
        <w:ind w:left="480" w:firstLine="0"/>
        <w:rPr>
          <w:rFonts w:ascii="Times New Roman" w:cs="Times New Roman" w:eastAsia="Times New Roman" w:hAnsi="Times New Roman"/>
          <w:sz w:val="24"/>
          <w:szCs w:val="24"/>
        </w:rPr>
      </w:pPr>
      <w:hyperlink r:id="rId83">
        <w:r w:rsidDel="00000000" w:rsidR="00000000" w:rsidRPr="00000000">
          <w:rPr>
            <w:rFonts w:ascii="Times New Roman" w:cs="Times New Roman" w:eastAsia="Times New Roman" w:hAnsi="Times New Roman"/>
            <w:sz w:val="20"/>
            <w:szCs w:val="20"/>
            <w:u w:val="single"/>
            <w:rtl w:val="0"/>
          </w:rPr>
          <w:t xml:space="preserve">Section 13.1 Dissolution</w:t>
        </w:r>
      </w:hyperlink>
      <w:r w:rsidDel="00000000" w:rsidR="00000000" w:rsidRPr="00000000">
        <w:rPr>
          <w:rtl w:val="0"/>
        </w:rPr>
        <w:tab/>
        <w:tab/>
        <w:tab/>
        <w:tab/>
        <w:tab/>
        <w:tab/>
        <w:tab/>
        <w:t xml:space="preserve">20</w:t>
      </w:r>
      <w:r w:rsidDel="00000000" w:rsidR="00000000" w:rsidRPr="00000000">
        <w:rPr>
          <w:rtl w:val="0"/>
        </w:rPr>
      </w:r>
    </w:p>
    <w:p w:rsidR="00000000" w:rsidDel="00000000" w:rsidP="00000000" w:rsidRDefault="00000000" w:rsidRPr="00000000" w14:paraId="0000006D">
      <w:pPr>
        <w:spacing w:after="0" w:line="240" w:lineRule="auto"/>
        <w:ind w:left="480" w:firstLine="0"/>
        <w:rPr>
          <w:rFonts w:ascii="Times New Roman" w:cs="Times New Roman" w:eastAsia="Times New Roman" w:hAnsi="Times New Roman"/>
          <w:sz w:val="24"/>
          <w:szCs w:val="24"/>
        </w:rPr>
      </w:pPr>
      <w:hyperlink r:id="rId84">
        <w:r w:rsidDel="00000000" w:rsidR="00000000" w:rsidRPr="00000000">
          <w:rPr>
            <w:rFonts w:ascii="Times New Roman" w:cs="Times New Roman" w:eastAsia="Times New Roman" w:hAnsi="Times New Roman"/>
            <w:sz w:val="20"/>
            <w:szCs w:val="20"/>
            <w:u w:val="single"/>
            <w:rtl w:val="0"/>
          </w:rPr>
          <w:t xml:space="preserve">Section 13.2 Liquidation of Assets</w:t>
        </w:r>
      </w:hyperlink>
      <w:r w:rsidDel="00000000" w:rsidR="00000000" w:rsidRPr="00000000">
        <w:rPr>
          <w:rtl w:val="0"/>
        </w:rPr>
        <w:tab/>
        <w:tab/>
        <w:tab/>
        <w:tab/>
        <w:tab/>
        <w:tab/>
        <w:t xml:space="preserve">20</w:t>
      </w:r>
      <w:r w:rsidDel="00000000" w:rsidR="00000000" w:rsidRPr="00000000">
        <w:rPr>
          <w:rtl w:val="0"/>
        </w:rPr>
      </w:r>
    </w:p>
    <w:p w:rsidR="00000000" w:rsidDel="00000000" w:rsidP="00000000" w:rsidRDefault="00000000" w:rsidRPr="00000000" w14:paraId="0000006E">
      <w:pPr>
        <w:spacing w:after="0" w:line="240" w:lineRule="auto"/>
        <w:ind w:left="480" w:firstLine="0"/>
        <w:rPr>
          <w:rFonts w:ascii="Times New Roman" w:cs="Times New Roman" w:eastAsia="Times New Roman" w:hAnsi="Times New Roman"/>
          <w:sz w:val="24"/>
          <w:szCs w:val="24"/>
        </w:rPr>
      </w:pPr>
      <w:hyperlink r:id="rId85">
        <w:r w:rsidDel="00000000" w:rsidR="00000000" w:rsidRPr="00000000">
          <w:rPr>
            <w:rFonts w:ascii="Times New Roman" w:cs="Times New Roman" w:eastAsia="Times New Roman" w:hAnsi="Times New Roman"/>
            <w:sz w:val="20"/>
            <w:szCs w:val="20"/>
            <w:u w:val="single"/>
            <w:rtl w:val="0"/>
          </w:rPr>
          <w:t xml:space="preserve">Section 13.3 Disposal of Funds</w:t>
        </w:r>
      </w:hyperlink>
      <w:r w:rsidDel="00000000" w:rsidR="00000000" w:rsidRPr="00000000">
        <w:rPr>
          <w:sz w:val="20"/>
          <w:szCs w:val="20"/>
          <w:rtl w:val="0"/>
        </w:rPr>
        <w:tab/>
      </w:r>
      <w:r w:rsidDel="00000000" w:rsidR="00000000" w:rsidRPr="00000000">
        <w:rPr>
          <w:rtl w:val="0"/>
        </w:rPr>
        <w:tab/>
        <w:tab/>
        <w:tab/>
        <w:tab/>
        <w:tab/>
        <w:t xml:space="preserve">20</w:t>
      </w: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hyperlink r:id="rId86">
        <w:r w:rsidDel="00000000" w:rsidR="00000000" w:rsidRPr="00000000">
          <w:rPr>
            <w:rFonts w:ascii="Times New Roman" w:cs="Times New Roman" w:eastAsia="Times New Roman" w:hAnsi="Times New Roman"/>
            <w:u w:val="single"/>
            <w:rtl w:val="0"/>
          </w:rPr>
          <w:t xml:space="preserve">CERTIFICATE OF SECRETARY</w:t>
        </w:r>
      </w:hyperlink>
      <w:r w:rsidDel="00000000" w:rsidR="00000000" w:rsidRPr="00000000">
        <w:rPr>
          <w:rtl w:val="0"/>
        </w:rPr>
        <w:tab/>
        <w:tab/>
        <w:tab/>
        <w:tab/>
        <w:tab/>
        <w:tab/>
        <w:t xml:space="preserve">20</w:t>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 PARENT GUIDE </w:t>
      </w:r>
    </w:p>
    <w:p w:rsidR="00000000" w:rsidDel="00000000" w:rsidP="00000000" w:rsidRDefault="00000000" w:rsidRPr="00000000" w14:paraId="0000007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2: SCHOLARSHIPS</w:t>
      </w:r>
    </w:p>
    <w:p w:rsidR="00000000" w:rsidDel="00000000" w:rsidP="00000000" w:rsidRDefault="00000000" w:rsidRPr="00000000" w14:paraId="0000007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3: PARENT’S/GUARDIAN’S CODE of CONDUCT </w:t>
      </w:r>
    </w:p>
    <w:p w:rsidR="00000000" w:rsidDel="00000000" w:rsidP="00000000" w:rsidRDefault="00000000" w:rsidRPr="00000000" w14:paraId="0000007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4: SWIMMER’S CODE of CONDUCT </w:t>
      </w:r>
    </w:p>
    <w:p w:rsidR="00000000" w:rsidDel="00000000" w:rsidP="00000000" w:rsidRDefault="00000000" w:rsidRPr="00000000" w14:paraId="0000007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5: TEAM PHOTOGRAPHY POLICY</w:t>
      </w:r>
    </w:p>
    <w:p w:rsidR="00000000" w:rsidDel="00000000" w:rsidP="00000000" w:rsidRDefault="00000000" w:rsidRPr="00000000" w14:paraId="0000007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6: LOCKER ROOM MONITORING POLICY</w:t>
      </w:r>
    </w:p>
    <w:p w:rsidR="00000000" w:rsidDel="00000000" w:rsidP="00000000" w:rsidRDefault="00000000" w:rsidRPr="00000000" w14:paraId="0000007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7: BOARD STATEMENT OF UNDERSTANDING</w:t>
      </w:r>
    </w:p>
    <w:p w:rsidR="00000000" w:rsidDel="00000000" w:rsidP="00000000" w:rsidRDefault="00000000" w:rsidRPr="00000000" w14:paraId="0000007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8: CERTIFICATION/RECERTIFICATION of MEET OFFICIALS</w:t>
      </w:r>
    </w:p>
    <w:p w:rsidR="00000000" w:rsidDel="00000000" w:rsidP="00000000" w:rsidRDefault="00000000" w:rsidRPr="00000000" w14:paraId="0000007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9: APPOINTMENT PROCEDURE for an INTERIM COACH</w:t>
      </w:r>
    </w:p>
    <w:p w:rsidR="00000000" w:rsidDel="00000000" w:rsidP="00000000" w:rsidRDefault="00000000" w:rsidRPr="00000000" w14:paraId="0000007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10: HIRING PROCEDURES</w:t>
      </w:r>
    </w:p>
    <w:p w:rsidR="00000000" w:rsidDel="00000000" w:rsidP="00000000" w:rsidRDefault="00000000" w:rsidRPr="00000000" w14:paraId="0000007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11: EVALUATIONS</w:t>
      </w:r>
    </w:p>
    <w:p w:rsidR="00000000" w:rsidDel="00000000" w:rsidP="00000000" w:rsidRDefault="00000000" w:rsidRPr="00000000" w14:paraId="0000008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12: TERMINATION POLICY</w:t>
      </w:r>
    </w:p>
    <w:p w:rsidR="00000000" w:rsidDel="00000000" w:rsidP="00000000" w:rsidRDefault="00000000" w:rsidRPr="00000000" w14:paraId="0000008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13: COACHING STAFF GUIDELINES and POLICIES </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14: COACHING STIPENDS and BENEFITS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APPENDIX 15: MEMORANDUM of UNDERSTANDING</w:t>
      </w:r>
      <w:r w:rsidDel="00000000" w:rsidR="00000000" w:rsidRPr="00000000">
        <w:rPr>
          <w:rtl w:val="0"/>
        </w:rPr>
      </w:r>
    </w:p>
    <w:p w:rsidR="00000000" w:rsidDel="00000000" w:rsidP="00000000" w:rsidRDefault="00000000" w:rsidRPr="00000000" w14:paraId="00000084">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w:t>
      </w:r>
    </w:p>
    <w:p w:rsidR="00000000" w:rsidDel="00000000" w:rsidP="00000000" w:rsidRDefault="00000000" w:rsidRPr="00000000" w14:paraId="00000085">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GROUP COACH</w:t>
      </w:r>
    </w:p>
    <w:p w:rsidR="00000000" w:rsidDel="00000000" w:rsidP="00000000" w:rsidRDefault="00000000" w:rsidRPr="00000000" w14:paraId="00000086">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DEVELOPMENTAL COACH</w:t>
      </w:r>
    </w:p>
    <w:p w:rsidR="00000000" w:rsidDel="00000000" w:rsidP="00000000" w:rsidRDefault="00000000" w:rsidRPr="00000000" w14:paraId="00000087">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NOVICE/PRE-TEAM COACH</w:t>
      </w:r>
    </w:p>
    <w:p w:rsidR="00000000" w:rsidDel="00000000" w:rsidP="00000000" w:rsidRDefault="00000000" w:rsidRPr="00000000" w14:paraId="00000088">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COACH</w:t>
      </w:r>
    </w:p>
    <w:p w:rsidR="00000000" w:rsidDel="00000000" w:rsidP="00000000" w:rsidRDefault="00000000" w:rsidRPr="00000000" w14:paraId="00000089">
      <w:pPr>
        <w:numPr>
          <w:ilvl w:val="0"/>
          <w:numId w:val="2"/>
        </w:numPr>
        <w:spacing w:after="0" w:line="36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ADMINISTRATIVE ASSISTANT</w:t>
      </w:r>
    </w:p>
    <w:p w:rsidR="00000000" w:rsidDel="00000000" w:rsidP="00000000" w:rsidRDefault="00000000" w:rsidRPr="00000000" w14:paraId="0000008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16: USA SAFE SPORT-MINOR ATHLETE ABUSE PREVENTION POLICY </w:t>
      </w:r>
    </w:p>
    <w:p w:rsidR="00000000" w:rsidDel="00000000" w:rsidP="00000000" w:rsidRDefault="00000000" w:rsidRPr="00000000" w14:paraId="0000008B">
      <w:pPr>
        <w:spacing w:after="0" w:line="36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(MAAPP)</w:t>
      </w:r>
    </w:p>
    <w:p w:rsidR="00000000" w:rsidDel="00000000" w:rsidP="00000000" w:rsidRDefault="00000000" w:rsidRPr="00000000" w14:paraId="0000008C">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7: BOARD STATEMENT OF UNDERSTANDING</w:t>
      </w:r>
    </w:p>
    <w:p w:rsidR="00000000" w:rsidDel="00000000" w:rsidP="00000000" w:rsidRDefault="00000000" w:rsidRPr="00000000" w14:paraId="0000008D">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8: CERTIFICATION/RECERTIFICATION of MEET OFFICIALS</w:t>
      </w:r>
    </w:p>
    <w:p w:rsidR="00000000" w:rsidDel="00000000" w:rsidP="00000000" w:rsidRDefault="00000000" w:rsidRPr="00000000" w14:paraId="0000008E">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9: APPOINTMENT PROCEDURE for an INTERIM COACH</w:t>
      </w:r>
    </w:p>
    <w:p w:rsidR="00000000" w:rsidDel="00000000" w:rsidP="00000000" w:rsidRDefault="00000000" w:rsidRPr="00000000" w14:paraId="0000008F">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10: HIRING PROCEDURES</w:t>
      </w:r>
    </w:p>
    <w:p w:rsidR="00000000" w:rsidDel="00000000" w:rsidP="00000000" w:rsidRDefault="00000000" w:rsidRPr="00000000" w14:paraId="00000090">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11: EVALUATIONS</w:t>
      </w:r>
    </w:p>
    <w:p w:rsidR="00000000" w:rsidDel="00000000" w:rsidP="00000000" w:rsidRDefault="00000000" w:rsidRPr="00000000" w14:paraId="00000091">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12: TERMINATION POLICY</w:t>
      </w:r>
    </w:p>
    <w:p w:rsidR="00000000" w:rsidDel="00000000" w:rsidP="00000000" w:rsidRDefault="00000000" w:rsidRPr="00000000" w14:paraId="00000092">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13: COACHING STAFF GUIDELINES and POLICIES </w:t>
      </w:r>
    </w:p>
    <w:p w:rsidR="00000000" w:rsidDel="00000000" w:rsidP="00000000" w:rsidRDefault="00000000" w:rsidRPr="00000000" w14:paraId="00000093">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14: COACHES’ PER DIEM</w:t>
      </w:r>
    </w:p>
    <w:p w:rsidR="00000000" w:rsidDel="00000000" w:rsidP="00000000" w:rsidRDefault="00000000" w:rsidRPr="00000000" w14:paraId="00000094">
      <w:pPr>
        <w:spacing w:after="0" w:line="36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APPENDIX 15: MEMORANDUM of UNDERSTANDING</w:t>
      </w:r>
    </w:p>
    <w:p w:rsidR="00000000" w:rsidDel="00000000" w:rsidP="00000000" w:rsidRDefault="00000000" w:rsidRPr="00000000" w14:paraId="00000095">
      <w:pPr>
        <w:numPr>
          <w:ilvl w:val="0"/>
          <w:numId w:val="2"/>
        </w:numPr>
        <w:spacing w:after="0" w:line="360" w:lineRule="auto"/>
        <w:ind w:left="2520" w:hanging="36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HEAD COACH</w:t>
      </w:r>
    </w:p>
    <w:p w:rsidR="00000000" w:rsidDel="00000000" w:rsidP="00000000" w:rsidRDefault="00000000" w:rsidRPr="00000000" w14:paraId="00000096">
      <w:pPr>
        <w:numPr>
          <w:ilvl w:val="0"/>
          <w:numId w:val="2"/>
        </w:numPr>
        <w:spacing w:after="0" w:line="360" w:lineRule="auto"/>
        <w:ind w:left="2520" w:hanging="36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ASSOCIATE COACH: AGE GROUP</w:t>
      </w:r>
    </w:p>
    <w:p w:rsidR="00000000" w:rsidDel="00000000" w:rsidP="00000000" w:rsidRDefault="00000000" w:rsidRPr="00000000" w14:paraId="00000097">
      <w:pPr>
        <w:numPr>
          <w:ilvl w:val="0"/>
          <w:numId w:val="2"/>
        </w:numPr>
        <w:spacing w:after="0" w:line="360" w:lineRule="auto"/>
        <w:ind w:left="2520" w:hanging="36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ASSOCIATE COACH: DEVELOPMENTAL</w:t>
      </w:r>
    </w:p>
    <w:p w:rsidR="00000000" w:rsidDel="00000000" w:rsidP="00000000" w:rsidRDefault="00000000" w:rsidRPr="00000000" w14:paraId="00000098">
      <w:pPr>
        <w:numPr>
          <w:ilvl w:val="0"/>
          <w:numId w:val="2"/>
        </w:numPr>
        <w:spacing w:after="0" w:line="360" w:lineRule="auto"/>
        <w:ind w:left="2520" w:hanging="36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ASSOCIATE COACH: BEGINNING COMPETITIVE</w:t>
      </w:r>
    </w:p>
    <w:p w:rsidR="00000000" w:rsidDel="00000000" w:rsidP="00000000" w:rsidRDefault="00000000" w:rsidRPr="00000000" w14:paraId="00000099">
      <w:pPr>
        <w:numPr>
          <w:ilvl w:val="0"/>
          <w:numId w:val="2"/>
        </w:numPr>
        <w:spacing w:after="0" w:line="360" w:lineRule="auto"/>
        <w:ind w:left="2520" w:hanging="36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ASSISTANT COACH</w:t>
      </w:r>
    </w:p>
    <w:p w:rsidR="00000000" w:rsidDel="00000000" w:rsidP="00000000" w:rsidRDefault="00000000" w:rsidRPr="00000000" w14:paraId="0000009A">
      <w:pPr>
        <w:spacing w:after="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color w:val="000000"/>
          <w:sz w:val="36"/>
          <w:szCs w:val="36"/>
          <w:rtl w:val="0"/>
        </w:rPr>
        <w:t xml:space="preserve">CODE OF BY-LAWS</w:t>
      </w: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36"/>
          <w:szCs w:val="36"/>
          <w:rtl w:val="0"/>
        </w:rPr>
        <w:t xml:space="preserve">OF</w:t>
      </w: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36"/>
          <w:szCs w:val="36"/>
          <w:rtl w:val="0"/>
        </w:rPr>
        <w:t xml:space="preserve">DONNER SWIM CLUB, INC.</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color w:val="000000"/>
          <w:sz w:val="29"/>
          <w:szCs w:val="29"/>
          <w:rtl w:val="0"/>
        </w:rPr>
        <w:t xml:space="preserve">ARTICLE I</w:t>
      </w:r>
      <w:r w:rsidDel="00000000" w:rsidR="00000000" w:rsidRPr="00000000">
        <w:rPr>
          <w:rFonts w:ascii="Times New Roman" w:cs="Times New Roman" w:eastAsia="Times New Roman" w:hAnsi="Times New Roman"/>
          <w:b w:val="1"/>
          <w:i w:val="1"/>
          <w:sz w:val="36"/>
          <w:szCs w:val="36"/>
          <w:rtl w:val="0"/>
        </w:rPr>
        <w:t xml:space="preserve">: </w:t>
      </w:r>
      <w:r w:rsidDel="00000000" w:rsidR="00000000" w:rsidRPr="00000000">
        <w:rPr>
          <w:rFonts w:ascii="Times New Roman" w:cs="Times New Roman" w:eastAsia="Times New Roman" w:hAnsi="Times New Roman"/>
          <w:b w:val="1"/>
          <w:i w:val="1"/>
          <w:color w:val="000000"/>
          <w:sz w:val="29"/>
          <w:szCs w:val="29"/>
          <w:rtl w:val="0"/>
        </w:rPr>
        <w:t xml:space="preserve">NAME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1.1 Name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 of the Corporation shall be Donner Swim Club, Inc., and hereinafter referred to as “Corporation.”</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II: AFFILIATIONS AND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9"/>
          <w:szCs w:val="29"/>
          <w:rtl w:val="0"/>
        </w:rPr>
        <w:t xml:space="preserve">OFFICES </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2.1 Affiliation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The Corporation is </w:t>
      </w:r>
      <w:r w:rsidDel="00000000" w:rsidR="00000000" w:rsidRPr="00000000">
        <w:rPr>
          <w:rFonts w:ascii="Times New Roman" w:cs="Times New Roman" w:eastAsia="Times New Roman" w:hAnsi="Times New Roman"/>
          <w:sz w:val="24"/>
          <w:szCs w:val="24"/>
          <w:rtl w:val="0"/>
        </w:rPr>
        <w:t xml:space="preserve">partnered</w:t>
      </w:r>
      <w:r w:rsidDel="00000000" w:rsidR="00000000" w:rsidRPr="00000000">
        <w:rPr>
          <w:rFonts w:ascii="Times New Roman" w:cs="Times New Roman" w:eastAsia="Times New Roman" w:hAnsi="Times New Roman"/>
          <w:color w:val="000000"/>
          <w:sz w:val="24"/>
          <w:szCs w:val="24"/>
          <w:rtl w:val="0"/>
        </w:rPr>
        <w:t xml:space="preserve"> with the Department of Parks and Recreation of the City of Columbus.  All activities and events conducted, and policies created by the Corporation are in accordance to the standards and statutes of USA Swimming and Indiana Swimming.</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Section 2.2 Offices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The principle mailing address for the transaction of the activities and affairs of the Corporation ("principal office") is located at P.O. Box 1436 Columbus, Indiana 47202.  An office is maintained within the facilities of Columbus North High School.</w:t>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The Directors may change the location of the principal office at any time.  Any change of this location shall be noted by the secretary on these bylaws opposite this section or this section may be amended to state the new location.  The board of directors may at any time establish subordinate offices at any place or places within Indiana or where the corporation is qualified to conduct its activities.</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color w:val="000000"/>
          <w:sz w:val="29"/>
          <w:szCs w:val="29"/>
          <w:rtl w:val="0"/>
        </w:rPr>
        <w:t xml:space="preserve">ARTICLE III</w:t>
      </w:r>
      <w:r w:rsidDel="00000000" w:rsidR="00000000" w:rsidRPr="00000000">
        <w:rPr>
          <w:rFonts w:ascii="Times New Roman" w:cs="Times New Roman" w:eastAsia="Times New Roman" w:hAnsi="Times New Roman"/>
          <w:b w:val="1"/>
          <w:i w:val="1"/>
          <w:sz w:val="36"/>
          <w:szCs w:val="36"/>
          <w:rtl w:val="0"/>
        </w:rPr>
        <w:t xml:space="preserve">:</w:t>
      </w: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Fonts w:ascii="Times New Roman" w:cs="Times New Roman" w:eastAsia="Times New Roman" w:hAnsi="Times New Roman"/>
          <w:b w:val="1"/>
          <w:i w:val="1"/>
          <w:color w:val="000000"/>
          <w:sz w:val="29"/>
          <w:szCs w:val="29"/>
          <w:rtl w:val="0"/>
        </w:rPr>
        <w:t xml:space="preserve">PURPOSES AND </w:t>
      </w:r>
      <w:r w:rsidDel="00000000" w:rsidR="00000000" w:rsidRPr="00000000">
        <w:rPr>
          <w:rFonts w:ascii="Times New Roman" w:cs="Times New Roman" w:eastAsia="Times New Roman" w:hAnsi="Times New Roman"/>
          <w:b w:val="1"/>
          <w:i w:val="1"/>
          <w:sz w:val="29"/>
          <w:szCs w:val="29"/>
          <w:rtl w:val="0"/>
        </w:rPr>
        <w:t xml:space="preserve">COMMITMENT</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3.1 Purposes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purposes of the Corporation are: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 provide an opportunity for all youth in Bartholomew County and surrounding county residents to engage in a wholesome, lifesaving, lifetime sport and recreational activity of swimming; </w:t>
        <w:br w:type="textWrapping"/>
        <w:t xml:space="preserve">(b) To promote good patterns of physical fitness and physical development</w:t>
        <w:br w:type="textWrapping"/>
        <w:t xml:space="preserve">and to encourage proper conditioning and good health habits; </w:t>
        <w:br w:type="textWrapping"/>
        <w:t xml:space="preserve">(c) To provide opportunities for social, recreational, emotional, and educational</w:t>
        <w:br w:type="textWrapping"/>
        <w:t xml:space="preserve">development and to encourage peer interaction and family participation;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To provide an atmosphere in which the positive aspects of competition are encouraged;</w:t>
        <w:br w:type="textWrapping"/>
        <w:t xml:space="preserve">(e) To promote and foster the involvement in age-group programs and</w:t>
        <w:br w:type="textWrapping"/>
        <w:t xml:space="preserve">provide an opportunity for members to be on a competitive swim team and receive technical skill development;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To encourage competition in national or international amateur sports competitions;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To create an environment of open communications;</w:t>
        <w:br w:type="textWrapping"/>
        <w:t xml:space="preserve">(h) To further aid of such enumerated purposes, to solicit, apply for, receive,</w:t>
        <w:br w:type="textWrapping"/>
        <w:t xml:space="preserve">hold and disperse grants, gifts, bequests, endowments and other funds;</w:t>
        <w:br w:type="textWrapping"/>
        <w:t xml:space="preserve">(i) To perform any purpose which not-for-profit corporations are authorized</w:t>
        <w:br w:type="textWrapping"/>
        <w:t xml:space="preserve">under the Nonprofit Corporation Act of 1991 ("the Act").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3.2 Mission Statement</w:t>
      </w:r>
    </w:p>
    <w:p w:rsidR="00000000" w:rsidDel="00000000" w:rsidP="00000000" w:rsidRDefault="00000000" w:rsidRPr="00000000" w14:paraId="000000B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mission of the Corporation to provide individuals in the Columbus area community with the opportunity to participate in formal, structured swimming programs, designed to meet the needs of children and adults.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Corporation strives to provide an instructional and recreational swim team experience for children who are interested in developing and testing their technical skills, exposure to the rigors of competitive swimming, and the basis on which to determine the extent of their commitment to swimming as a competitive sport.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those who decide to commit themselves to the demand of competitive swimming, it is our mission to provide the highest quality of physical, technical, mental, and emotional training for competitive swimming available.</w:t>
      </w:r>
      <w:r w:rsidDel="00000000" w:rsidR="00000000" w:rsidRPr="00000000">
        <w:rPr>
          <w:rtl w:val="0"/>
        </w:rPr>
      </w:r>
    </w:p>
    <w:p w:rsidR="00000000" w:rsidDel="00000000" w:rsidP="00000000" w:rsidRDefault="00000000" w:rsidRPr="00000000" w14:paraId="000000B7">
      <w:pPr>
        <w:spacing w:after="0" w:line="240" w:lineRule="auto"/>
        <w:jc w:val="center"/>
        <w:rPr>
          <w:rFonts w:ascii="Times New Roman" w:cs="Times New Roman" w:eastAsia="Times New Roman" w:hAnsi="Times New Roman"/>
          <w:b w:val="1"/>
          <w:i w:val="1"/>
          <w:color w:val="000000"/>
          <w:sz w:val="29"/>
          <w:szCs w:val="29"/>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3.3 Philosophy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believes:</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age group competitive swimming program offers a lifetime experience for our youth.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 swimming can be learned and enjoyed by those with little or no ability as well as those who are of Olympic caliper.  The value gained from this experience is more than just swimming efficiency; </w:t>
        <w:br w:type="textWrapping"/>
        <w:t xml:space="preserve">(b) A disciplined and enjoyable environment is the key factor for the success of our program; that success begins with our youth at an early age and challenges all who participate to follow a continuous developmental program from the novice level through age group and on to the national level; </w:t>
        <w:br w:type="textWrapping"/>
        <w:t xml:space="preserve">(c) Swimming is more than stroke efficiency and gaining endurance.  Swimming is a “whole life” discipline that becomes characteristic of one’s personality.  A few of the benefits are lifelong fitness, self-discipline, responsibility, citizenship, athletic integrity, and personal relationships with others; </w:t>
        <w:br w:type="textWrapping"/>
        <w:t xml:space="preserve">(d) In attempting to meet the needs of every swimmer from novice level all the way up to the Olympic level;</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Each swimmer is important and has the freedom to develop their individual level of proficiency.</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3.4 Objectives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strives to:</w:t>
      </w:r>
    </w:p>
    <w:p w:rsidR="00000000" w:rsidDel="00000000" w:rsidP="00000000" w:rsidRDefault="00000000" w:rsidRPr="00000000" w14:paraId="000000C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Encourage the involvement of community youth and their families in the activities of the Donner Swim Club;</w:t>
      </w:r>
      <w:r w:rsidDel="00000000" w:rsidR="00000000" w:rsidRPr="00000000">
        <w:rPr>
          <w:rtl w:val="0"/>
        </w:rPr>
      </w:r>
    </w:p>
    <w:p w:rsidR="00000000" w:rsidDel="00000000" w:rsidP="00000000" w:rsidRDefault="00000000" w:rsidRPr="00000000" w14:paraId="000000C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color w:val="000000"/>
          <w:sz w:val="24"/>
          <w:szCs w:val="24"/>
          <w:rtl w:val="0"/>
        </w:rPr>
        <w:t xml:space="preserve">Develop a graduated swim team program based on age, ability level and desire, where all interested youth can participate;</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(c)</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Promote competitive and recreational activities in which team members can participate;</w:t>
      </w:r>
      <w:r w:rsidDel="00000000" w:rsidR="00000000" w:rsidRPr="00000000">
        <w:rPr>
          <w:rtl w:val="0"/>
        </w:rPr>
      </w:r>
    </w:p>
    <w:p w:rsidR="00000000" w:rsidDel="00000000" w:rsidP="00000000" w:rsidRDefault="00000000" w:rsidRPr="00000000" w14:paraId="000000C3">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Encourage team members and parents to demonstrate sportsmanship, responsibility, dedication, and self-discipline;</w:t>
      </w:r>
    </w:p>
    <w:p w:rsidR="00000000" w:rsidDel="00000000" w:rsidP="00000000" w:rsidRDefault="00000000" w:rsidRPr="00000000" w14:paraId="000000C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 Further advance the value of team members encouraging and helping others to improve;</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(f) Provide swim meet competition for all ages;</w:t>
      </w:r>
      <w:r w:rsidDel="00000000" w:rsidR="00000000" w:rsidRPr="00000000">
        <w:rPr>
          <w:rtl w:val="0"/>
        </w:rPr>
      </w:r>
    </w:p>
    <w:p w:rsidR="00000000" w:rsidDel="00000000" w:rsidP="00000000" w:rsidRDefault="00000000" w:rsidRPr="00000000" w14:paraId="000000C6">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 Emphasize to swimmers that self-improvement and doing the best he/she can is more important than the number of awards they receive at the meets;</w:t>
      </w:r>
    </w:p>
    <w:p w:rsidR="00000000" w:rsidDel="00000000" w:rsidP="00000000" w:rsidRDefault="00000000" w:rsidRPr="00000000" w14:paraId="000000C7">
      <w:pP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 Educate swimmers and their parents regarding proper nutritional habits for competitive swimmers and general health;</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C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Instruct swimmers and their parents in the mechanics of proper physical conditioning within the context of the swimming workout.</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3.5 Basic Policy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(and in the name of its Directors) shall:</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non-commercial, non-sectarian, and non-partisan;</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be a commercial enterprise and no candidate shall be endorsed by it;</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be used in any connection with a commercial concern;</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be used with any partisan interest;</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be used for any purpose other than the regular work of the Corporation.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color w:val="000000"/>
          <w:sz w:val="29"/>
          <w:szCs w:val="29"/>
          <w:rtl w:val="0"/>
        </w:rPr>
        <w:t xml:space="preserve">ARTICLE IV: NON-PROFIT STATUS</w:t>
      </w:r>
      <w:r w:rsidDel="00000000" w:rsidR="00000000" w:rsidRPr="00000000">
        <w:rPr>
          <w:rFonts w:ascii="Times New Roman" w:cs="Times New Roman" w:eastAsia="Times New Roman" w:hAnsi="Times New Roman"/>
          <w:b w:val="1"/>
          <w:color w:val="000000"/>
          <w:sz w:val="29"/>
          <w:szCs w:val="29"/>
          <w:rtl w:val="0"/>
        </w:rPr>
        <w:t xml:space="preserve">:</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4.1 Non-profit Corporation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corporation is a non-profit public benefit corporation incorporated under the laws of the State of Indiana.  The club is not organized for the private gain of any person.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4.2 Tax-Exempt Status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Corporation is organized exclusively for charitable and educational purposes and for the purpose of fostering local, national, or international amateur sports competition (but only if no part of its activities involve the provision of athletic facilities or equipment) within the meaning of Section 501(c)(3) of the Internal Revenue Code of 1954 or the corresponding provision of any future United States internal revenue law.</w:t>
        <w:br w:type="textWrapping"/>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any other provision of these bylaws, this corporation shall not, except to an insubstantial degree, engage in any activities or exercise any powers that are not in furtherance of the purposes of this corporation and the corporation shall not carry on any other activities not permitted to be carried on by:</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 corporation exempt from federal income tax under Section 501(c)(3) of the Internal Revenue Code of 1954 or the corresponding provision of any future United States internal revenue law, or</w:t>
        <w:br w:type="textWrapping"/>
        <w:t xml:space="preserve">(b) a corporation, contributions to which are deductible under Section 170(c)(2) of the Internal Revenue Code of 1954 or the corresponding provision of any future United States internal revenue law.</w:t>
      </w:r>
    </w:p>
    <w:p w:rsidR="00000000" w:rsidDel="00000000" w:rsidP="00000000" w:rsidRDefault="00000000" w:rsidRPr="00000000" w14:paraId="000000DC">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b w:val="1"/>
          <w:i w:val="1"/>
          <w:color w:val="000000"/>
          <w:sz w:val="29"/>
          <w:szCs w:val="29"/>
        </w:rPr>
      </w:pPr>
      <w:r w:rsidDel="00000000" w:rsidR="00000000" w:rsidRPr="00000000">
        <w:rPr>
          <w:rFonts w:ascii="Times New Roman" w:cs="Times New Roman" w:eastAsia="Times New Roman" w:hAnsi="Times New Roman"/>
          <w:b w:val="1"/>
          <w:i w:val="1"/>
          <w:color w:val="000000"/>
          <w:sz w:val="29"/>
          <w:szCs w:val="29"/>
          <w:rtl w:val="0"/>
        </w:rPr>
        <w:t xml:space="preserve">ARTICLE V: MEMBERSHIP</w:t>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5.1 Nondiscrimination Policy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does not discrimination against individuals on the basis of race, color, sex, religion, physical disability, sexual orientation, or national or ethnic origin in acceptance to membership of the Corporation.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5.2 Qualifications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There shall be one class of membership in this Corporation, identified as Regular Members, and may consist of:</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The parents or legal guardians of and living with minor children who participate in amateur competitive swimming activities conducted by the corporation,</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Minor children who participate in amateur competitive swimming activities conducted by the Corporation, and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Independent persons who participate in amateur competitive swimming activities conducted by the Corporation.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No person may hold more than one membership or a fractional membership.  The right of members to vote shall be determined as provided in Section 5.2(c).</w:t>
        <w:br w:type="textWrapping"/>
        <w:t xml:space="preserve">(c) Each family of Regular Members is limited to one vote.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5.3 Dues and Fees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membership shall also be contingent upon the payment of such periodic registration fees and membership dues as the Board of Directors may determine.  These dues would constitute "club dues" and thus will be nondeductible as charitable contributions by the contributor.</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5.4 Membership Status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is maintained as long as the swimmer’s fee is paid for the current swim season and the rules of conduct are followed by all members and participant swimmers.  There are two (2) swim seasons in the swim year.  The Fall/Winter season runs from September to March and the Spring/Summer season runs from April to August.  Members are required to have their swimmer certified through USA Swimming for the swim year regardless of the season.</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5.5 Code of Conduct</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mission of the Corporation is to encourage participation and the pursuit of excellence in all aspects of swimming. USA Swimming grants the privilege of membership to individuals and organizations committed to that mission.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expected that all members and participants of the Corporation (e.g. parents, swimmers, Directors, coaches, etc.) will conduct themselves in socially acceptable behavior and manner. Good sportsmanship is required by all members and staff at all Corporation functions.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privilege of membership may, therefore, be withdrawn or denied by the Corporation where it deems that a member or prospective member's conduct is inconsistent with the mission of the organization or the best interest of the sport and those who participate in it.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assist all members to better serve the interests of those who participate in swimming, the Corporation has adopted the USA Swimming Code of Conduct.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any member or prospective member of the Corporation may be denied membership, censured, placed on probation, suspended for a definite or indefinite period of time with or without terms of probation, or expelled from the Corporation if such member violates the provisions of the USA Swimming Code of Conduct, set forth in Article 304, or aids, abets or encourages another person to violate any of the provisions of the USA Swimming Code of Conduct. (See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Rules and Regulations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http://www.usaswimming.org)</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5.6 Removal of 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The Board of Directors may convene an action review committee comprised of 3 directors and 2 regular members to remove a member defined by Section 5.2(a).  A unanimous vote is required for removal:</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Excessively delinquent dues where due notification has been given to the family</w:t>
        <w:br w:type="textWrapping"/>
        <w:t xml:space="preserve">(b) Unsportsmanlike behavior and conduct</w:t>
        <w:br w:type="textWrapping"/>
        <w:t xml:space="preserve">(c) Violation of the USA Swimming Article 304 Code of Conduct.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5.7 Rights and Liabilities of Members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member, Director, authorized agent, or representative of the Corporation shall be liable or responsible for any debts or liabilities of the Corporation, or liable to the Corporation except to the extent of their unpaid portion of their membership dues, entry fees, or other debts incurred.</w:t>
      </w:r>
    </w:p>
    <w:p w:rsidR="00000000" w:rsidDel="00000000" w:rsidP="00000000" w:rsidRDefault="00000000" w:rsidRPr="00000000" w14:paraId="000000FE">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b w:val="1"/>
          <w:i w:val="1"/>
          <w:color w:val="000000"/>
          <w:sz w:val="29"/>
          <w:szCs w:val="29"/>
        </w:rPr>
      </w:pPr>
      <w:r w:rsidDel="00000000" w:rsidR="00000000" w:rsidRPr="00000000">
        <w:rPr>
          <w:rFonts w:ascii="Times New Roman" w:cs="Times New Roman" w:eastAsia="Times New Roman" w:hAnsi="Times New Roman"/>
          <w:b w:val="1"/>
          <w:i w:val="1"/>
          <w:color w:val="000000"/>
          <w:sz w:val="29"/>
          <w:szCs w:val="29"/>
          <w:rtl w:val="0"/>
        </w:rPr>
        <w:t xml:space="preserve">ARTICLE VI: MEETINGS OF MEMBERS</w:t>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6.1 Annual Meeting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annual meeting of the members shall be held anytime within the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quarter of the year, for the purpose of electing directors of the board and officers and for the transaction of other such business as may come before the meeting.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for unforeseen circumstances the election of directors of the board and officers is unable to transpire, the election of said positions will proceed at the earliest possible date at the convenience of the members as a whole.  Electronic voting may occur with the registration process at the beginning of the next season.</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6.2 Membership Meetings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members of the Corporation shall meet annually, unless the Board determines additional meetings are required. The Board will determine the time and location of these meetings. </w:t>
        <w:br w:type="textWrapping"/>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meetings of the members may be called by the presidents, the Board of Directors or not less than ten per cent (10%) of the members having voting rights.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6.3 Place of Meeting</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may designate any place, within the State of Indiana, as the place of meeting for any annual meeting or for any special meeting called by the Board of Directors.</w:t>
        <w:br w:type="textWrapping"/>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 designation is made or if a special meeting by otherwise is called, the place of the meeting shall be the principal office of the Corporation in the State of Indiana.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all of the members shall meet any time and place, either within or without the State of Indiana and consent to the holding of a meeting, such meeting shall be valid without call or notice, and at such meeting any corporate action may be taken.</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6.4 Notice of Meetings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written or printed notice stating the place, day and hour of the meeting and, in the case of a special meeting, the purpose for which the meeting is called, shall be posted using electronic communication, or by the officer or person calling the meeting to each member of record entitled to vote at that meeting, at the address which appears on the records of the Corporation, at least ten (10) days before the date of the meeting.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6.5 Informal Action by Members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general action or one required by law, that also requires a meeting of the members may be taken without meeting provided all of the members entitled to vote with respect to the subject matter thereof consent to the action in writing.</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6.6 Quorum</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Presence in person or by proxy of forty (40) members shall constitute a quorum.</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6.7 Proxies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any meeting of members, a member entitled to vote may vote by proxy executed in writing by the member or his duly authorized attorney-in-fact.  No proxy shall be valid after eleven months from the date of its execution, unless otherwise provided in the proxy.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6.8 Voting</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Financial Secretary/Administrative Assistant of the Corporation, shall keep at all times, at the principal office of the Corporation, a complete and accurate list of all members entitled to vote at any meeting of the members which may be inspected by any member, for any purpose, at any reasonable time. A majority of the quorum shall be sufficient to carry any questions, elections, or resolutions.</w:t>
      </w:r>
    </w:p>
    <w:p w:rsidR="00000000" w:rsidDel="00000000" w:rsidP="00000000" w:rsidRDefault="00000000" w:rsidRPr="00000000" w14:paraId="0000011F">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VII: BOARD OF DIRECTORS</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 General Powers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control and management of the affairs of the Corporation shall be vested in its Board of Directors. Directors must be Regular Members of the Corporation, with the exception of the Head Coach, Administrative Assistant</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under special circumstances, former Donner Swim Club board members and previous coaches of Donner Swim Club.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shall manage the affairs of the Corporation in accordance with these approved and published Code of By-Laws and the rules and regulations of USA Swimming and Indiana Swimming.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is responsible for, but limited to, all Corporation business and may make and amend rules for the regulation of the Corporation.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other persons may collect funds, make contracts, incur expenses, or initiate any actions in the name of the Corporation or its insignia without prior written approval of the Corporation Board of Directors.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7.2 Number and Composition</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of the Corporation shall consist of a minimum of nine and a maximum of thirteen directors all of whom must be members of the Corporation, with the exceptions as provided in Section 7.1.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directors shall consist of the Co-Presidents, Co-Vice-Presidents, Secretary, Administrative Assistant, Head Coach, and one-to-five members-at-large.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Each director shall have one vote.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a family has two members elected to the Board of Directors, they shall have only one vote.  The voting Director (family member) will be recorded at the first meeting.</w:t>
        <w:br w:type="textWrapping"/>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shall have the right to increase or decrease within the limits prescribed by the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Articles of Incorporation the number of Directors by a vote of a majority of the Directors present at a properly called meeting of the Board of Directors.</w:t>
        <w:br w:type="textWrapping"/>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will make every attempt to have all levels of the team represented as well as having an equal number of men and women on the board.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7.3 Regular Meetings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shall meet monthly at such a place and time as the Co-Presidents may determine.  Monthly meetings are not necessary where the Board determines fewer meetings will be sufficient to carry on the business of the Corporation.</w:t>
        <w:br w:type="textWrapping"/>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regular meeting of the Board of Directors shall be held without other notice than these by-laws, within 30 days after the annual membership meeting, and at a place to be announced.  The Board of Directors may provide by resolution the time and place, either within or without the State of Indiana, for holding additional regular meetings of the Board without other notice than such resolution.</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regular meetings of the Board shall be open to all voting members in good standing unless the Board chooses to close some Board discussion topics to the general membership.  Examples of such closed discussions would include, but not be limited to, coaching salary review, performance review, employment decisions, financial aid based on hardship, and topics of personal nature, etc.</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Recorded minutes of all regular meetings will be posted electronically after Board review and approval.</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7.4 Special Meetings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meetings of the Board of Directors may be called by or at the request of one of the Co-Presidents or a majority of Directors.  The person or persons authorized to call special meetings of the Board may fix any place, either within or without the State of Indiana, as the place for holding any special meeting call by them.</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7.5 Notice of Special Meetings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Notice of any special meeting of the Board of Directors shall be given at least three (3) days previously thereto by written notice delivered personally or sent by mail, telegram, E-mail or fax to each Director at his address as shown by the records of the corporation. Any Director may waive notice of any meeting.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attendance of a Director at any meeting shall constitute a waiver of notice of such a meeting, except where a Director attends a meeting for the express purpose of objecting to the transaction of any business because the meeting is not lawfully called or convened. Neither the business to be transacted at, nor the purpose of, any regular or special meeting of the Board need be specified in the notice or waiver of notice of such meeting, unless specifically required by law or these by-laws.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7.6 Quorum</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simple majority of the Board shall constitute a quorum.  However, when filling vacancies occurring in the Board of Directors, a majority of the existing Directors shall constitute a quorum.</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7.7 Manner of Acting</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 of a majority of the Directors present at a meeting at which a quorum is present shall be the act of the Board of Directors.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7.8 Conflict of Interest</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Club’s Directors shall perform their duties without any conflict of interest with any other person or organization.  If a Director has a financial or personal interest in any matter coming before the Board of Directors, the affected person shall</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Fully disclose the nature of the interest, and,</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Withdraw from the discussion, lobbying, and voting on the matter.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affected person does not willingly recues himself, the Board of Directors may disqualify a Director provided the remaining majority of the Board concurs that a conflict of interest would result.</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7.9 Informal Action by Directors without Meeting</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action required or permitted to be taken at any meeting of the Board of Directors, individually or collectively, or of any committee thereof, may be taken without a meeting, if prior to such action a consent in writing (or in any recordable medium, including electronic communication) is agreed upon by all members of the Board, or of such committee as the case may be.  Such consent is acknowledged and filed with the minutes of proceedings of the Board of committee.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Prudence may dictate that some actions may be necessary to be undertaken without advance notice.  If these situations occur, the action, and reasons for such action, must be reported to the Board of Directors as soon as time allows.  Failure to report may result in disciplinary action by the Board of Directors.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7.10 Executive Committee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recognizes the existence of the Executive Committee composed of the Co-Presidents, Co-Vice Presidents, and the Administrative Assistant,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to the extent provided in such resolution, shall have and exercise the authority of the Board of Directors in the management of the business of the Corporation between meetings of the Board.  The Executive Committee may request other Officers of the Corporation to assist in addressing the issues and concerns outside of the regularly scheduled board meetings.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7.11 Delegation of Powers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any reason deemed sufficient by the Board of Directors, whether occasioned by absence or otherwise, the Board may delegate all or any of the powers and duties of any officer to any other officer or Director, but no officer or Director shall execute, acknowledge or verify any instrument in more than one capacity.</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7.12 Financial Powers and Responsibilities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shall designate the bank or banks in which the funds of the Corporation shall be deposited and determine the manner in which checks, drafts, and other instruments for the payment of funds of the Corporation shall be executed.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Board of Trustees shall always require that all checks, drafts, and or other instruments for the payment of money drawn in the name of the club either be signed by the Administrative Assistant or by one of the designated Co-Presidents, or have prior verbal/written authorization by the non-designated Co-President, if the amount is in excess of $500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Exceptions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employee’s pay schedule, and entry fees/dues/financial obligations payable to USA Swimming, Indiana Swimming, or to clubs hosting events with Donner participants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either the Administrative Assistant or the designated Co-President is absent, unable to sign, or grant approval, one of the designated Co-Vice Presidents may act on their behalf.</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may also designate officers of the Corporation, the Head Coach, or other representatives of the Corporation to have the authority to use the Corporation credit card.  The Co-Presidents, Administrative Assistant, or Head Coach may be in possession of the card, and must attain prior approval by the Board of Directors for its use.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is also responsible for the following financial matters: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Contracts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Board of Directors may authorize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 Such contracts authorized by the Board shall be signed by any elected officer of the Donner Swim Club, Inc.</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Checks, Drafts, etc.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checks, drafts, or orders for payment of money, notes or other evidences of indebtedness issued in the name of the Corporation, shall be signed by the President, Administrative Assistant, or such other persons as may from time to time be authorized to do so by the Board.</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Deposits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funds of the Corporation shall be deposited from time to time to the credit of the Corporation in such banks, trust companies, or other depositories as the Board of Directors may select.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Gifts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Board of Directors may accept on behalf of the Corporation any contribution, gift, bequest or devise for the general purpose of the Corporation.</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7.13 Books and Records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shall cause the books of the Corporation to be audited annually by the auditors selected by the Directors, who shall neither be Directors nor Officers of the Corporation, and the report of the auditors shall be available to the membership at all times.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shall keep correct and complete books and records of account and shall also keep minutes of the proceedings of its members, Board of Directors, and committees having any of the authority of the Board of Directors, and shall keep at the principal office a record giving the names and addresses of the members entitled to vote.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books and records of the Corporation may be inspected by any member or his agent attorney for any purpose at any reasonable time.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7.14 Fiscal Year</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fiscal year of the Corporation shall begin on the 1st day of September and end on the 31st day of August in each year.</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7.15 Indebtedness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Trustees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NOT incur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indebtedness beyond Corporation income or reserves for any purpose.</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7.16 Amending Procedure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Petitions to amend the Corporation Code of By-Laws should be submitted for consideration at a scheduled board meeting.  The proposal must have a first reading and time for discussion.  The Board may consider appointing an ad hoc committee to study the issues before considering passage.  Before the proposed amendment can move toward acceptance, it must pass a first reading before consideration at the next scheduled board meeting.  All proposals must pass a first reading and a second reading prior to amending the Code of By-Laws.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7.17 Power to Elect, Appoint, and Remove Officers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shall have the power to appoint such other officers and agents as the Board may deem necessary for the transaction of the business of the Corporation.  The Board shall also have power to fill any vacancy in any office occurring for any reason whatsoever.</w:t>
        <w:br w:type="textWrapping"/>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officer or agent may be removed by the Board of Directors, whenever, in the judgment of the Board, the interests of the Corporation will be served thereby.  An officer or agent may be removed at any time by the affirmative vote of the majority of the members of the Board of Directors.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7.18 Board Statement of Understanding</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members of the Corporation’s Board of Directors must agree to the Statement of Understanding which promotes the commitment and dedication to the mission and vision of the Corporation and must be a signatory to such statement.  The Statement of Understanding states the duties and responsibilities as a board member.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Appendix 7: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Board Statement of Understanding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VIII: OFFICERS</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8.1 Officers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membership shall elect the officers of the Corporation at the annual meeting.  Vacancies shall be filled according to Section 8.10.  The elected officers of the Corporation shall be Co-presidents, Co-Vice-Presidents, a Secretary, and other officers as may be deemed desirable by the Board of Directors.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Administrative Assistant will be an employee of the Corporation and does not need to be a member of the Corporation.</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two or more office positions may be held by the same person, except the offices of President and Vice President.</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8.2 Election and Term of Office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directors of the Corporation shall be elected annually from among the membership at the regular annual meeting. </w:t>
        <w:br w:type="textWrapping"/>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officer shall hold office for one year or until his successor shall have been duly elected and shall have qualified, unless earlier removed by the Board of Directors or determined that they are to be employed agents of the Corporation.  Officers shall be eligible for re-election to two (2) consecutive terms in any one office, or more if the Board of Directors determines service is still essential to the Corporation.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Officers elected as Co-Vice President will hold office for one year and will automatically assume the role of Co-President the subsequent year.</w:t>
        <w:br w:type="textWrapping"/>
      </w:r>
      <w:r w:rsidDel="00000000" w:rsidR="00000000" w:rsidRPr="00000000">
        <w:rPr>
          <w:rtl w:val="0"/>
        </w:rPr>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Officers, whom are elected while members of the Corporation, then subsequently no longer have active swimmers, may continue to fulfill their duties and term as an officer of the Corporation.</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8.3 Co-Presidents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Co-Presidents shall call meetings, set the agenda, and preside at all meetings of the Board of Directors and membership meetings.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the chief executive officers of the Corporation, and have general supervision, direction, and active management of the property, affairs, and business of the Corporation, subject to the Board.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see that all orders and resolutions of the Board are carried into effect, conveyances, contracts, and all other obligations and instruments in writing, unless ordered otherwise by the board.  They have and maintain the signature authority over all contracts, Corporation expenses, and other items that are within the realm of acting as the presiding officer of the Corporation.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submit a complete detailed written report of the Corporation for the fiscal year and of its financial condition to the Board at its first regular meeting in each year and shall report all matters within their knowledge which would be of interest to the Corporation.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insure the Corporation’s Code of By-Laws is reviewed, followed and updated on a yearly basis and may recommend amendments.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in charge of events, meets (set-up and tear-down), banquets, and all other activities as deemed necessary for the operation of the Corporation, (e.g. the annual meeting, parent meeting, try-outs, etc.), </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required to be certified as a Meet Director under the guidelines of Indiana Swimming.</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when hosting events, contact and arrange for a certified official to act as the Meet Referee (championship events notwithstanding), work with the Entry Chair to prepare information packets for distribution to all teams, and prepare and submit post-meet reports to Indiana Swimming.</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prepare and submit petitions to USA Swimming and Indiana Swimming to host championship contests based upon the recommendation of the Board of Directors.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insure participation in the required yearly House of Delegates meeting conducted by Indiana Swimming.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serve as a communication liaison between the Board of Directors and the members of the Corporation and address the concerns of the members.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with the approval of the Board of Directors, appoint such standing and special committees of such size as the President or Board of Directors may deem necessary to properly carry on the activities and affect the purposes of the Corporation.  Such committees shall perform as the President or the Board of Directors may direct.</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perform additional duties as prescribed.</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8.4 Co-Vice-Presidents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Co-Vice-Presidents shall discharge the duties of the Co-Presidents in the event of their absence, and assist the Co-presidents with any of their assigned duties and responsibilities.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Co-Vice Presidents shall be in charge of organizing parent volunteers necessary for home meets, and assist any officer in their assigned duties and responsibilities.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required to be certified as a Meet Director under the guidelines of Indiana Swimming.</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prepare, in the third quarter of their term, along with the Head Coach and the Administrative Assistant the proposed budget for the ensuing calendar year of the Corporation.</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perform additional duties as prescribed.</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8.5 Secretary</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shall attest all deeds, leases, or conveyances executed by said Corporation and shall keep a correct and complete record of all proceedings of the Corporation.  The posting of the proceedings, once approved by the Board of Trustees, will be the responsibility of the Secretary.</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attend to the giving and serving of all notices of the Corporation whereby meetings are to be assembled.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perform additional duties as prescribed.</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8.6 Members-at-Large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members-at-large shall serve in capacities as determined by the Board of Directors, in carrying out the objectives, mission, and goals of the Corporation.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member-at-large position is to be occupied by one officer at a time and each will have one vote.  Officers who hold these positions may have assistants, who may also be in attendance at Board meetings, but are non-voting members.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may include, but not be limited to, chairing the following areas: Vendor Coordinator, Concessions, Hospitality, Activities, Web Administrator, Compliance Officer,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 Historian, and Fundraising.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8.7 Members-at-Large Responsibilities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Vendor Coordinator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responsible for contacting businesses for the purpose of offering goods and services to members and visiting guests that cannot be provided by the Corporation. The chairman is responsible for negotiating with vendors to receive a percentage (upon recommendation by the Board) of their profits, be in charge of ordering all awards for any events held by the Corporation, and perform additional duties as prescribed.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Concessions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responsible for coordinating the sale of consumables during events held by the Corporation.  The chairman is encouraged to work with the Hospitality chair (and Activities chair when necessary) to minimize costs and to solicit donations from members and vendors, and perform additional duties as prescribed.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Hospitality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responsible in providing consumables that are offered during events to visiting coaches, meet officials, and other agents.  The chairman is encouraged to work with the Concessions chair (and Activities chair when necessary) to minimize costs and to solicit donations from members and vendors, and perform additional duties as prescribed.</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responsible in promoting activities that assist in forming positive relationships among the participants and/or members of the Corporation.  The chairman is also encouraged to work with the Concessions chair and Activities chair, when necessary, to minimize costs and to solicit donations from members and vendors, and perform additional duties as prescribed.</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Sponsorship Coordinator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responsible for organizing and overseeing a committee of current members with the explicit purpose of contacting individuals and businesses to solicit donations that would directly assist in the operation of Donner Swim Club. The members of the committee will be required to make direct contact with these entities to seek either monetary or in-kind donations that will directly make an impact on the financial status of the Corporation. These contributions may be applied to minimize the costs incurred when hosting swim meets, provide scholarships for qualifying members, assist in capital improvement projects, or be used as the Board of Directors recommends. In the process of reaching out to prospective donors, the coordinator will track and record each contact and the type of donation made to Donner Swim Club.</w:t>
      </w:r>
    </w:p>
    <w:p w:rsidR="00000000" w:rsidDel="00000000" w:rsidP="00000000" w:rsidRDefault="00000000" w:rsidRPr="00000000" w14:paraId="000001CF">
      <w:pPr>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sz w:val="24"/>
          <w:szCs w:val="24"/>
          <w:u w:val="single"/>
          <w:rtl w:val="0"/>
        </w:rPr>
        <w:t xml:space="preserve">Safe Sport Coordinator</w:t>
      </w:r>
      <w:r w:rsidDel="00000000" w:rsidR="00000000" w:rsidRPr="00000000">
        <w:rPr>
          <w:rFonts w:ascii="Times New Roman" w:cs="Times New Roman" w:eastAsia="Times New Roman" w:hAnsi="Times New Roman"/>
          <w:sz w:val="24"/>
          <w:szCs w:val="24"/>
          <w:rtl w:val="0"/>
        </w:rPr>
        <w:t xml:space="preserve"> – responsible for promoting and maintaining an </w:t>
      </w:r>
      <w:r w:rsidDel="00000000" w:rsidR="00000000" w:rsidRPr="00000000">
        <w:rPr>
          <w:rFonts w:ascii="Times New Roman" w:cs="Times New Roman" w:eastAsia="Times New Roman" w:hAnsi="Times New Roman"/>
          <w:color w:val="000000"/>
          <w:sz w:val="24"/>
          <w:szCs w:val="24"/>
          <w:rtl w:val="0"/>
        </w:rPr>
        <w:t xml:space="preserve">Athlete Protection Training program, Code of Conduct &amp; Athlete Protection Policies, Team Travel Policies, Electronic Communication Policy, and an Anti-Bullying Policy.</w:t>
      </w:r>
      <w:r w:rsidDel="00000000" w:rsidR="00000000" w:rsidRPr="00000000">
        <w:rPr>
          <w:rFonts w:ascii="Verdana" w:cs="Verdana" w:eastAsia="Verdana" w:hAnsi="Verdana"/>
          <w:color w:val="000000"/>
          <w:sz w:val="15"/>
          <w:szCs w:val="15"/>
          <w:rtl w:val="0"/>
        </w:rPr>
        <w:t xml:space="preserve">  </w:t>
      </w:r>
    </w:p>
    <w:p w:rsidR="00000000" w:rsidDel="00000000" w:rsidP="00000000" w:rsidRDefault="00000000" w:rsidRPr="00000000" w14:paraId="000001D0">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Coordinator is knowledgeable about all Safe Sport program components and able to direct members to relevant materials and resources and will understand compliant reporting structure and ensure confidentiality is maintained and information shared n “need to know” basis.</w:t>
      </w:r>
    </w:p>
    <w:p w:rsidR="00000000" w:rsidDel="00000000" w:rsidP="00000000" w:rsidRDefault="00000000" w:rsidRPr="00000000" w14:paraId="000001D1">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They will work with the Board of Directors to update Safe Sport information on the club website, and include Safe Sport information/fliers in Club meet information, heat sheets, meet packets, etc.</w:t>
      </w:r>
    </w:p>
    <w:p w:rsidR="00000000" w:rsidDel="00000000" w:rsidP="00000000" w:rsidRDefault="00000000" w:rsidRPr="00000000" w14:paraId="000001D2">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They will work with athletes and parents to educate them about the Safe Sport Program and encourage participation in online Athlete Protection training.</w:t>
      </w:r>
    </w:p>
    <w:p w:rsidR="00000000" w:rsidDel="00000000" w:rsidP="00000000" w:rsidRDefault="00000000" w:rsidRPr="00000000" w14:paraId="000001D3">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They will organize personal training seminars, distribution of information, complete online documentation and serve as the “eyes and ears” at the club level for the Safe Sport Committee/National Safe Sport Office.</w:t>
      </w:r>
    </w:p>
    <w:p w:rsidR="00000000" w:rsidDel="00000000" w:rsidP="00000000" w:rsidRDefault="00000000" w:rsidRPr="00000000" w14:paraId="000001D4">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They will ensure that Donner Swim Club will adhere to all Safe Sport rules as required by USA Swimming.</w:t>
      </w:r>
    </w:p>
    <w:p w:rsidR="00000000" w:rsidDel="00000000" w:rsidP="00000000" w:rsidRDefault="00000000" w:rsidRPr="00000000" w14:paraId="000001D5">
      <w:pP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Safe Sport Coordinator, while a Member-at-Large, </w:t>
      </w:r>
      <w:r w:rsidDel="00000000" w:rsidR="00000000" w:rsidRPr="00000000">
        <w:rPr>
          <w:rFonts w:ascii="Times New Roman" w:cs="Times New Roman" w:eastAsia="Times New Roman" w:hAnsi="Times New Roman"/>
          <w:i w:val="1"/>
          <w:color w:val="000000"/>
          <w:sz w:val="24"/>
          <w:szCs w:val="24"/>
          <w:rtl w:val="0"/>
        </w:rPr>
        <w:t xml:space="preserve">will serve in a non-voting capacity</w:t>
      </w:r>
      <w:r w:rsidDel="00000000" w:rsidR="00000000" w:rsidRPr="00000000">
        <w:rPr>
          <w:rFonts w:ascii="Times New Roman" w:cs="Times New Roman" w:eastAsia="Times New Roman" w:hAnsi="Times New Roman"/>
          <w:color w:val="000000"/>
          <w:sz w:val="24"/>
          <w:szCs w:val="24"/>
          <w:rtl w:val="0"/>
        </w:rPr>
        <w:t xml:space="preserve"> on the Board of Directors.</w:t>
      </w: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8.8 Vacancies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Vacancies among elected and appointed officers occurring during the annual terms thereof shall be filled by the Board of Directors.  Such appointments must be Regular Members and approved by the Board of Directors with a simple majority at the next regularly scheduled meeting.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vacancies cannot be filled with Regular Members, former Donner Swim Club directors and/or former Donner coaches may be appointed and approved with a 2/3rds majority of the Board of Directors to fill the vacant position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regardless of membership status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stipulated in Section 7.1.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appointees shall fulfill the obligation of such position for the remainder of the term of office and must agree and comply with the standards established in the Board Statement of Understanding (See Appendix 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Board Statement of Understanding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8.9 Event Expectations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any event hosted by the Corporation, it is the expectation of the Corporation for all Officers to serve in the capacity to which they were elected or appointed.  At no time are Officers to serve in any other capacity, unless the duties of conducting the event have been secured by other volunteers.  If positions to successfully conduct an event are unfilled, Officers shall be expected to assist in filling those positions.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8.10 Resignation</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officer of the Board has the right to resign their office and position on the Board of Directors.  Resignations shall be given in writing to the Co-Presidents or Secretary of the Board.</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8.11 Non-Athlete Certification</w:t>
      </w:r>
    </w:p>
    <w:p w:rsidR="00000000" w:rsidDel="00000000" w:rsidP="00000000" w:rsidRDefault="00000000" w:rsidRPr="00000000" w14:paraId="000001E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directive issued by Indiana Swimming, all officers of the Corporation must complete the Non-Athlete Certification process to be members in-good standing. This certification is necessary to be in compliance with the Safe Sport athlete protection requirements and guidelines established by USA Swimming. </w:t>
      </w:r>
    </w:p>
    <w:p w:rsidR="00000000" w:rsidDel="00000000" w:rsidP="00000000" w:rsidRDefault="00000000" w:rsidRPr="00000000" w14:paraId="000001E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officers will pass a criminal background check, the Athlete Protection Training Course (APT), and the Concussion Protocol Training (CPT) before any contact with the athletes may occur in any capacity in their association with Donner Swim Club. Failure of all officers to be certified may result in Donner Swim Club being sanctioned by Indiana Swimming.</w:t>
      </w:r>
    </w:p>
    <w:p w:rsidR="00000000" w:rsidDel="00000000" w:rsidP="00000000" w:rsidRDefault="00000000" w:rsidRPr="00000000" w14:paraId="000001E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cost incurred by the officers during the certification process may be reimbursed by Donner Swim Club upon request. Proof of the expenses must be submitted in a timely manner to the Administrative Assistant for compensation to occur.</w:t>
      </w:r>
    </w:p>
    <w:p w:rsidR="00000000" w:rsidDel="00000000" w:rsidP="00000000" w:rsidRDefault="00000000" w:rsidRPr="00000000" w14:paraId="000001E9">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EA">
      <w:pPr>
        <w:spacing w:after="0" w:line="240" w:lineRule="auto"/>
        <w:rPr>
          <w:rFonts w:ascii="Times New Roman" w:cs="Times New Roman" w:eastAsia="Times New Roman" w:hAnsi="Times New Roman"/>
          <w:b w:val="1"/>
          <w:i w:val="1"/>
          <w:color w:val="000000"/>
          <w:sz w:val="29"/>
          <w:szCs w:val="29"/>
        </w:rPr>
      </w:pP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b w:val="1"/>
          <w:i w:val="1"/>
          <w:color w:val="000000"/>
          <w:sz w:val="29"/>
          <w:szCs w:val="29"/>
        </w:rPr>
      </w:pPr>
      <w:r w:rsidDel="00000000" w:rsidR="00000000" w:rsidRPr="00000000">
        <w:rPr>
          <w:rFonts w:ascii="Times New Roman" w:cs="Times New Roman" w:eastAsia="Times New Roman" w:hAnsi="Times New Roman"/>
          <w:b w:val="1"/>
          <w:i w:val="1"/>
          <w:color w:val="000000"/>
          <w:sz w:val="29"/>
          <w:szCs w:val="29"/>
          <w:rtl w:val="0"/>
        </w:rPr>
        <w:t xml:space="preserve">ARTICLE IX: ENUMERATED POWERS </w:t>
      </w:r>
    </w:p>
    <w:p w:rsidR="00000000" w:rsidDel="00000000" w:rsidP="00000000" w:rsidRDefault="00000000" w:rsidRPr="00000000" w14:paraId="000001E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9.1 Enumerated Powers</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has the power to conduct the business of the Corporation as stated in Section 7.1, but shall also have the following enumerated powers:</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 select, hire agents of the Corporation;</w:t>
      </w:r>
    </w:p>
    <w:p w:rsidR="00000000" w:rsidDel="00000000" w:rsidP="00000000" w:rsidRDefault="00000000" w:rsidRPr="00000000" w14:paraId="000001F1">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 distribute, post, and/or e-mail newsletters, announcements, programs, flyers, solicitations, and other material, to promote the activities of the Corporation;</w:t>
      </w:r>
    </w:p>
    <w:p w:rsidR="00000000" w:rsidDel="00000000" w:rsidP="00000000" w:rsidRDefault="00000000" w:rsidRPr="00000000" w14:paraId="000001F2">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 donations, conduct fundraising activities, arrange special events and take all actions necessary to generate revenue for the Corporation;</w:t>
      </w:r>
    </w:p>
    <w:p w:rsidR="00000000" w:rsidDel="00000000" w:rsidP="00000000" w:rsidRDefault="00000000" w:rsidRPr="00000000" w14:paraId="000001F3">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Allocate scholarships and reduce fees for various members based on merit, exchanged value, or financial need as long as the members are in good standing (</w:t>
      </w:r>
      <w:r w:rsidDel="00000000" w:rsidR="00000000" w:rsidRPr="00000000">
        <w:rPr>
          <w:rFonts w:ascii="Times New Roman" w:cs="Times New Roman" w:eastAsia="Times New Roman" w:hAnsi="Times New Roman"/>
          <w:b w:val="1"/>
          <w:sz w:val="24"/>
          <w:szCs w:val="24"/>
          <w:rtl w:val="0"/>
        </w:rPr>
        <w:t xml:space="preserve">See Appendix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Scholarships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4">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Allocate per diem for participants in championship contests outside the state of Indiana as long as the member is in good standing with the Corporation (</w:t>
      </w:r>
      <w:r w:rsidDel="00000000" w:rsidR="00000000" w:rsidRPr="00000000">
        <w:rPr>
          <w:rFonts w:ascii="Times New Roman" w:cs="Times New Roman" w:eastAsia="Times New Roman" w:hAnsi="Times New Roman"/>
          <w:b w:val="1"/>
          <w:sz w:val="24"/>
          <w:szCs w:val="24"/>
          <w:rtl w:val="0"/>
        </w:rPr>
        <w:t xml:space="preserve">See Appendix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Scholarships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5">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lodging, meals, and transportation for any meet official or agents needed to host swim events;</w:t>
      </w:r>
    </w:p>
    <w:p w:rsidR="00000000" w:rsidDel="00000000" w:rsidP="00000000" w:rsidRDefault="00000000" w:rsidRPr="00000000" w14:paraId="000001F6">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Hire persons, firms, agents, corporations, and others, as may be necessary, in order to conduct the affairs of the Corporation;</w:t>
      </w:r>
    </w:p>
    <w:p w:rsidR="00000000" w:rsidDel="00000000" w:rsidP="00000000" w:rsidRDefault="00000000" w:rsidRPr="00000000" w14:paraId="000001F7">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sell, lease, or license any real or personal property and enter into any contract or agreement necessary to conduct and administer the regular affairs of the Corporation;</w:t>
      </w:r>
    </w:p>
    <w:p w:rsidR="00000000" w:rsidDel="00000000" w:rsidP="00000000" w:rsidRDefault="00000000" w:rsidRPr="00000000" w14:paraId="000001F8">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per diem to Officers or Employees of the Corporation to cover the expenses incurred in conducting the business of the Corporation.  The expenses may be for transportation, lodging, meals, supplies, fuel, and any other travel-related services as designated by the Board of Directors (</w:t>
      </w:r>
      <w:r w:rsidDel="00000000" w:rsidR="00000000" w:rsidRPr="00000000">
        <w:rPr>
          <w:rFonts w:ascii="Times New Roman" w:cs="Times New Roman" w:eastAsia="Times New Roman" w:hAnsi="Times New Roman"/>
          <w:b w:val="1"/>
          <w:sz w:val="24"/>
          <w:szCs w:val="24"/>
          <w:rtl w:val="0"/>
        </w:rPr>
        <w:t xml:space="preserve">See Appendix 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Coaches’ Per Diem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9">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the organization and promotion of any event, including the operation of food concessions, sale of equipment, promotional items, or any other event related item to generate revenue for the Corporation;</w:t>
      </w:r>
    </w:p>
    <w:p w:rsidR="00000000" w:rsidDel="00000000" w:rsidP="00000000" w:rsidRDefault="00000000" w:rsidRPr="00000000" w14:paraId="000001FA">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any insurance, license, or permit to conduct the regular affairs of the Corporation;</w:t>
      </w:r>
    </w:p>
    <w:p w:rsidR="00000000" w:rsidDel="00000000" w:rsidP="00000000" w:rsidRDefault="00000000" w:rsidRPr="00000000" w14:paraId="000001FB">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and defend actions at law or in equity, including actions to collect debts and enforce contractual obligations, and any action for the indemnification of any person against liabilities and contingencies to the extent permitted by law;</w:t>
      </w:r>
    </w:p>
    <w:p w:rsidR="00000000" w:rsidDel="00000000" w:rsidP="00000000" w:rsidRDefault="00000000" w:rsidRPr="00000000" w14:paraId="000001FC">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guidelines for members of the Corporation (</w:t>
      </w:r>
      <w:r w:rsidDel="00000000" w:rsidR="00000000" w:rsidRPr="00000000">
        <w:rPr>
          <w:rFonts w:ascii="Times New Roman" w:cs="Times New Roman" w:eastAsia="Times New Roman" w:hAnsi="Times New Roman"/>
          <w:b w:val="1"/>
          <w:sz w:val="24"/>
          <w:szCs w:val="24"/>
          <w:rtl w:val="0"/>
        </w:rPr>
        <w:t xml:space="preserve">See Appendix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Parent Guide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D">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procedures to hire a Head Coach and other employees of the Corporation (</w:t>
      </w:r>
      <w:r w:rsidDel="00000000" w:rsidR="00000000" w:rsidRPr="00000000">
        <w:rPr>
          <w:rFonts w:ascii="Times New Roman" w:cs="Times New Roman" w:eastAsia="Times New Roman" w:hAnsi="Times New Roman"/>
          <w:b w:val="1"/>
          <w:sz w:val="24"/>
          <w:szCs w:val="24"/>
          <w:rtl w:val="0"/>
        </w:rPr>
        <w:t xml:space="preserve">See Appendix 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Hiring Procedures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E">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 interim coaches as a result of emergency situations, resignation/termination prior to the end of the term, or for other reasons where a vacancy occurs (</w:t>
      </w:r>
      <w:r w:rsidDel="00000000" w:rsidR="00000000" w:rsidRPr="00000000">
        <w:rPr>
          <w:rFonts w:ascii="Times New Roman" w:cs="Times New Roman" w:eastAsia="Times New Roman" w:hAnsi="Times New Roman"/>
          <w:b w:val="1"/>
          <w:sz w:val="24"/>
          <w:szCs w:val="24"/>
          <w:rtl w:val="0"/>
        </w:rPr>
        <w:t xml:space="preserve">See Appendix 9: </w:t>
      </w:r>
      <w:r w:rsidDel="00000000" w:rsidR="00000000" w:rsidRPr="00000000">
        <w:rPr>
          <w:rFonts w:ascii="Times New Roman" w:cs="Times New Roman" w:eastAsia="Times New Roman" w:hAnsi="Times New Roman"/>
          <w:b w:val="1"/>
          <w:i w:val="1"/>
          <w:sz w:val="24"/>
          <w:szCs w:val="24"/>
          <w:rtl w:val="0"/>
        </w:rPr>
        <w:t xml:space="preserve">Appointment Procedure for an Interim Coach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F">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contractual agreements with the Head Coach and other employees of the Corporation (</w:t>
      </w:r>
      <w:r w:rsidDel="00000000" w:rsidR="00000000" w:rsidRPr="00000000">
        <w:rPr>
          <w:rFonts w:ascii="Times New Roman" w:cs="Times New Roman" w:eastAsia="Times New Roman" w:hAnsi="Times New Roman"/>
          <w:b w:val="1"/>
          <w:sz w:val="24"/>
          <w:szCs w:val="24"/>
          <w:rtl w:val="0"/>
        </w:rPr>
        <w:t xml:space="preserve">See Appendix 15: </w:t>
      </w:r>
      <w:r w:rsidDel="00000000" w:rsidR="00000000" w:rsidRPr="00000000">
        <w:rPr>
          <w:rFonts w:ascii="Times New Roman" w:cs="Times New Roman" w:eastAsia="Times New Roman" w:hAnsi="Times New Roman"/>
          <w:b w:val="1"/>
          <w:i w:val="1"/>
          <w:sz w:val="24"/>
          <w:szCs w:val="24"/>
          <w:u w:val="single"/>
          <w:rtl w:val="0"/>
        </w:rPr>
        <w:t xml:space="preserve">Memorandum of Understanding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0">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a Coaches Code of Conduct which includes, but is not limited to, policies regarding conduct, rights, responsibilities, safety responsibilities and legal issues, athlete protection, training and education, anti-bullying, team travel, and electronic communication (</w:t>
      </w:r>
      <w:r w:rsidDel="00000000" w:rsidR="00000000" w:rsidRPr="00000000">
        <w:rPr>
          <w:rFonts w:ascii="Times New Roman" w:cs="Times New Roman" w:eastAsia="Times New Roman" w:hAnsi="Times New Roman"/>
          <w:b w:val="1"/>
          <w:sz w:val="24"/>
          <w:szCs w:val="24"/>
          <w:rtl w:val="0"/>
        </w:rPr>
        <w:t xml:space="preserve">See Appendix 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Coaching Staff Guidelines and Policies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1">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Establish an evaluation system for the purpose of maintaining the highest standards for </w:t>
      </w:r>
      <w:r w:rsidDel="00000000" w:rsidR="00000000" w:rsidRPr="00000000">
        <w:rPr>
          <w:rFonts w:ascii="Times New Roman" w:cs="Times New Roman" w:eastAsia="Times New Roman" w:hAnsi="Times New Roman"/>
          <w:i w:val="1"/>
          <w:sz w:val="24"/>
          <w:szCs w:val="24"/>
          <w:rtl w:val="0"/>
        </w:rPr>
        <w:t xml:space="preserve">All</w:t>
      </w:r>
      <w:r w:rsidDel="00000000" w:rsidR="00000000" w:rsidRPr="00000000">
        <w:rPr>
          <w:rFonts w:ascii="Times New Roman" w:cs="Times New Roman" w:eastAsia="Times New Roman" w:hAnsi="Times New Roman"/>
          <w:sz w:val="24"/>
          <w:szCs w:val="24"/>
          <w:rtl w:val="0"/>
        </w:rPr>
        <w:t xml:space="preserve"> employees of the Corporation (</w:t>
      </w:r>
      <w:r w:rsidDel="00000000" w:rsidR="00000000" w:rsidRPr="00000000">
        <w:rPr>
          <w:rFonts w:ascii="Times New Roman" w:cs="Times New Roman" w:eastAsia="Times New Roman" w:hAnsi="Times New Roman"/>
          <w:b w:val="1"/>
          <w:sz w:val="24"/>
          <w:szCs w:val="24"/>
          <w:rtl w:val="0"/>
        </w:rPr>
        <w:t xml:space="preserve">See Appendix 11: </w:t>
      </w:r>
      <w:r w:rsidDel="00000000" w:rsidR="00000000" w:rsidRPr="00000000">
        <w:rPr>
          <w:rFonts w:ascii="Times New Roman" w:cs="Times New Roman" w:eastAsia="Times New Roman" w:hAnsi="Times New Roman"/>
          <w:b w:val="1"/>
          <w:i w:val="1"/>
          <w:sz w:val="24"/>
          <w:szCs w:val="24"/>
          <w:u w:val="single"/>
          <w:rtl w:val="0"/>
        </w:rPr>
        <w:t xml:space="preserve">Evaluations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2">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termination policies and procedure of employees of the Corporation (</w:t>
      </w:r>
      <w:r w:rsidDel="00000000" w:rsidR="00000000" w:rsidRPr="00000000">
        <w:rPr>
          <w:rFonts w:ascii="Times New Roman" w:cs="Times New Roman" w:eastAsia="Times New Roman" w:hAnsi="Times New Roman"/>
          <w:b w:val="1"/>
          <w:sz w:val="24"/>
          <w:szCs w:val="24"/>
          <w:rtl w:val="0"/>
        </w:rPr>
        <w:t xml:space="preserve">See Appendix 12: </w:t>
      </w:r>
      <w:r w:rsidDel="00000000" w:rsidR="00000000" w:rsidRPr="00000000">
        <w:rPr>
          <w:rFonts w:ascii="Times New Roman" w:cs="Times New Roman" w:eastAsia="Times New Roman" w:hAnsi="Times New Roman"/>
          <w:b w:val="1"/>
          <w:i w:val="1"/>
          <w:sz w:val="24"/>
          <w:szCs w:val="24"/>
          <w:u w:val="single"/>
          <w:rtl w:val="0"/>
        </w:rPr>
        <w:t xml:space="preserve">Termination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3">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policies regarding participants to include, but not limited to, expectations, responsibilities, and suspension (</w:t>
      </w:r>
      <w:r w:rsidDel="00000000" w:rsidR="00000000" w:rsidRPr="00000000">
        <w:rPr>
          <w:rFonts w:ascii="Times New Roman" w:cs="Times New Roman" w:eastAsia="Times New Roman" w:hAnsi="Times New Roman"/>
          <w:b w:val="1"/>
          <w:sz w:val="24"/>
          <w:szCs w:val="24"/>
          <w:rtl w:val="0"/>
        </w:rPr>
        <w:t xml:space="preserve">See Appendices 3 &amp;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Parent’s/Guardian’s Code of Conduct</w:t>
      </w:r>
      <w:r w:rsidDel="00000000" w:rsidR="00000000" w:rsidRPr="00000000">
        <w:rPr>
          <w:rFonts w:ascii="Times New Roman" w:cs="Times New Roman" w:eastAsia="Times New Roman" w:hAnsi="Times New Roman"/>
          <w:b w:val="1"/>
          <w:sz w:val="24"/>
          <w:szCs w:val="24"/>
          <w:rtl w:val="0"/>
        </w:rPr>
        <w:t xml:space="preserve"> &amp;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Swimmer’s Code of Conduct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4">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incentives to member for the certification and recertification of meet officials (</w:t>
      </w:r>
      <w:r w:rsidDel="00000000" w:rsidR="00000000" w:rsidRPr="00000000">
        <w:rPr>
          <w:rFonts w:ascii="Times New Roman" w:cs="Times New Roman" w:eastAsia="Times New Roman" w:hAnsi="Times New Roman"/>
          <w:b w:val="1"/>
          <w:sz w:val="24"/>
          <w:szCs w:val="24"/>
          <w:rtl w:val="0"/>
        </w:rPr>
        <w:t xml:space="preserve">See Appendix 8: </w:t>
      </w:r>
      <w:r w:rsidDel="00000000" w:rsidR="00000000" w:rsidRPr="00000000">
        <w:rPr>
          <w:rFonts w:ascii="Times New Roman" w:cs="Times New Roman" w:eastAsia="Times New Roman" w:hAnsi="Times New Roman"/>
          <w:b w:val="1"/>
          <w:i w:val="1"/>
          <w:sz w:val="24"/>
          <w:szCs w:val="24"/>
          <w:u w:val="single"/>
          <w:rtl w:val="0"/>
        </w:rPr>
        <w:t xml:space="preserve">Certification/Recertification of Meet Officials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5">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policies pertaining to the safety of </w:t>
      </w:r>
      <w:r w:rsidDel="00000000" w:rsidR="00000000" w:rsidRPr="00000000">
        <w:rPr>
          <w:rFonts w:ascii="Times New Roman" w:cs="Times New Roman" w:eastAsia="Times New Roman" w:hAnsi="Times New Roman"/>
          <w:i w:val="1"/>
          <w:sz w:val="24"/>
          <w:szCs w:val="24"/>
          <w:u w:val="single"/>
          <w:rtl w:val="0"/>
        </w:rPr>
        <w:t xml:space="preserve">all</w:t>
      </w:r>
      <w:r w:rsidDel="00000000" w:rsidR="00000000" w:rsidRPr="00000000">
        <w:rPr>
          <w:rFonts w:ascii="Times New Roman" w:cs="Times New Roman" w:eastAsia="Times New Roman" w:hAnsi="Times New Roman"/>
          <w:sz w:val="24"/>
          <w:szCs w:val="24"/>
          <w:rtl w:val="0"/>
        </w:rPr>
        <w:t xml:space="preserve"> shareholders (</w:t>
      </w:r>
      <w:r w:rsidDel="00000000" w:rsidR="00000000" w:rsidRPr="00000000">
        <w:rPr>
          <w:rFonts w:ascii="Times New Roman" w:cs="Times New Roman" w:eastAsia="Times New Roman" w:hAnsi="Times New Roman"/>
          <w:b w:val="1"/>
          <w:sz w:val="24"/>
          <w:szCs w:val="24"/>
          <w:rtl w:val="0"/>
        </w:rPr>
        <w:t xml:space="preserve">See Appendices 5 &amp; 6: </w:t>
      </w:r>
      <w:r w:rsidDel="00000000" w:rsidR="00000000" w:rsidRPr="00000000">
        <w:rPr>
          <w:rFonts w:ascii="Times New Roman" w:cs="Times New Roman" w:eastAsia="Times New Roman" w:hAnsi="Times New Roman"/>
          <w:b w:val="1"/>
          <w:i w:val="1"/>
          <w:sz w:val="24"/>
          <w:szCs w:val="24"/>
          <w:u w:val="single"/>
          <w:rtl w:val="0"/>
        </w:rPr>
        <w:t xml:space="preserve">Team Photography Policy</w:t>
      </w:r>
      <w:r w:rsidDel="00000000" w:rsidR="00000000" w:rsidRPr="00000000">
        <w:rPr>
          <w:rFonts w:ascii="Times New Roman" w:cs="Times New Roman" w:eastAsia="Times New Roman" w:hAnsi="Times New Roman"/>
          <w:b w:val="1"/>
          <w:i w:val="1"/>
          <w:sz w:val="24"/>
          <w:szCs w:val="24"/>
          <w:rtl w:val="0"/>
        </w:rPr>
        <w:t xml:space="preserve"> &amp; </w:t>
      </w:r>
      <w:r w:rsidDel="00000000" w:rsidR="00000000" w:rsidRPr="00000000">
        <w:rPr>
          <w:rFonts w:ascii="Times New Roman" w:cs="Times New Roman" w:eastAsia="Times New Roman" w:hAnsi="Times New Roman"/>
          <w:b w:val="1"/>
          <w:i w:val="1"/>
          <w:sz w:val="24"/>
          <w:szCs w:val="24"/>
          <w:u w:val="single"/>
          <w:rtl w:val="0"/>
        </w:rPr>
        <w:t xml:space="preserve">Locker Room Monitoring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6">
      <w:pPr>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policies necessary to promote the continuous viability of Donner Swim Club.</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9.2 Corporation Representative</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has the sole authority to act on behalf of the Corporation in relationship to the City of Columbus Parks and Recreation Department, the Bartholomew Consolidated School Corporation, and any other entity that necessity deems appropriate.</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X: EMPLOYEES OF THE CORPORATION</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10.1 Employment of Coaches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coaches are employed by the Board, and consequently may be terminated by the Board.  All coaching positions are subject to approval by the Board of Directors.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10.2 Head Coach</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Head Coach shall be given one vote on the Board, except as provided in Section 7.8, where a conflict of interest exists.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10.3 Administrative Assistant</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Board determines that employment of an Administrative Assistant is in the best interest of the Corporation, then an Administrative Assistant may be employed.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not an elected position, or necessarily a Regular member of the Corporation as determined by Section 5.2, but shall have one vote on the Board of Directors, except as provided in Section 7.8 where a conflict of interest exists.</w:t>
        <w:br w:type="textWrapping"/>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keep account of all money, credits and property which shall come into their hands and keep an accurate account of all monies received and disbursed.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have custody of the funds and endorse all checks, notes or other obligations and evidences of the payment of money payable or coming into their possession and shall deposit the funds arising therein a bank as is selected.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countersign after same have been signed by the Co-President, all contracts and other obligations.  A surety bond shall be purchased by the Corporation to bond the faithful performance of the Administrative Assistant.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cause to be performed an annual inventory of property and where necessary the books and accounts of the Administrative Assistant shall be audited duties as prescribed.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keep names of all members showing the place of residence.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responsible for member’s accounts, collect and deposit all dues, fees, etc. from members, keeping individual record for each member.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responsible for submitting names and fees to USA Swimming for membership.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work with the Head Coach to prepare documentation to be submitted to Indiana and USA Swimming or to hosting clubs in regard to the meets, events, or individual entries to said events.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prepare and distribute event sheets, with the assistance of the Head Official, with the amount due for each meet.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be responsible in insuring the Corporation is in good standing with Indiana Swimming and USA Swimming by maintaining standards that are compatible with said organizations.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work directly with the Executive Committee to continually review the Corporation’s own policies and to update any changes made at any organizational level, and perform additional duties as prescribed.</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shall perform all such other duties as are incident to this office as Administrative Assistant.</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10.4 Non-Athlete Certification</w:t>
      </w:r>
    </w:p>
    <w:p w:rsidR="00000000" w:rsidDel="00000000" w:rsidP="00000000" w:rsidRDefault="00000000" w:rsidRPr="00000000" w14:paraId="000002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directive issued by Indiana Swimming, all employees of the Corporation must complete the Non-Athlete Certification process to be members in-good standing. This certification is necessary to be in compliance with the Safe Sport athlete protection requirements and guidelines established by USA Swimming. </w:t>
      </w:r>
    </w:p>
    <w:p w:rsidR="00000000" w:rsidDel="00000000" w:rsidP="00000000" w:rsidRDefault="00000000" w:rsidRPr="00000000" w14:paraId="0000023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employees will pass a criminal background check, the Athlete Protection Training Course (APT), and the Concussion Protocol Training (CPT) before any contact with the athletes may occur in any capacity in their association with Donner Swim Club. Failure of all employees to be certified may result in Donner Swim Club being sanctioned by Indiana Swimming.</w:t>
      </w:r>
    </w:p>
    <w:p w:rsidR="00000000" w:rsidDel="00000000" w:rsidP="00000000" w:rsidRDefault="00000000" w:rsidRPr="00000000" w14:paraId="0000023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cost incurred by the employees during the certification process may be reimbursed by Donner Swim Club upon request. Proof of the expenses must be submitted in a timely manner to the Administrative Assistant for compensation to occur.</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spacing w:after="0" w:line="240" w:lineRule="auto"/>
        <w:rPr>
          <w:rFonts w:ascii="Times New Roman" w:cs="Times New Roman" w:eastAsia="Times New Roman" w:hAnsi="Times New Roman"/>
          <w:b w:val="1"/>
          <w:i w:val="1"/>
          <w:color w:val="000000"/>
          <w:sz w:val="29"/>
          <w:szCs w:val="29"/>
        </w:rPr>
      </w:pPr>
      <w:r w:rsidDel="00000000" w:rsidR="00000000" w:rsidRPr="00000000">
        <w:rPr>
          <w:rFonts w:ascii="Times New Roman" w:cs="Times New Roman" w:eastAsia="Times New Roman" w:hAnsi="Times New Roman"/>
          <w:b w:val="1"/>
          <w:i w:val="1"/>
          <w:color w:val="000000"/>
          <w:sz w:val="29"/>
          <w:szCs w:val="29"/>
          <w:rtl w:val="0"/>
        </w:rPr>
        <w:t xml:space="preserve">ARTICLE XI : PARTICIPANT PROTECTION</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11.1 Participant Protection</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participants will follow the policies of the Corporation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 Appendix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Swimmer Code of Conduct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will not be placed in any situation that may jeopardize their safety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 Appendices 5 &amp; 6: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Team Photography Policy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&amp;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Locker Room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11.2 Participation</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swimmer will be allowed to swim in practices or meets with casts, braces, or any other supportive devices required for a temporary injury.  Any swimmer who has an existing injury at the start of the swim season or sustains an injury during the swim season that requires a cast, brace, or any supporting device must submit to the Head Coach a medical release from the swimmer’s attending physician.  At the discretion of the Head Coach, the swimmer will be allowed</w:t>
      </w:r>
    </w:p>
    <w:p w:rsidR="00000000" w:rsidDel="00000000" w:rsidP="00000000" w:rsidRDefault="00000000" w:rsidRPr="00000000" w14:paraId="00000240">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XII: CORPORATE INDEMNIFICATION</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12.1 Indemnification</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extent not inconsistent with the law of the State of Indiana, every person (and the heirs and personal representatives of such person) who is or was a director or officer of the Corporation shall be indemnified by the Corporation as provided in the Act.</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spacing w:after="0"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9"/>
          <w:szCs w:val="29"/>
          <w:rtl w:val="0"/>
        </w:rPr>
        <w:t xml:space="preserve">ARTICLE XIII: DISSOLUTION</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12.2 Dissolution</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a two-thirds majority vote of the voting membership, due notice having been given to the proposal to dissolve, the Donner Swim Club, Inc. may be dissolved.</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12.2 Liquidation of Assets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the decision to dissolve, all property shall be disposed of in such a manner as to realize the highest cash value return from such liquidated property.</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12.3 Disposal of Funds</w:t>
      </w:r>
    </w:p>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all Property has been converted to cash assets, such assets shall be donated to Indiana Swimming, the governing body of USA Swimming in the state of Indiana, with the sole purpose of helping small local clubs who may need financial assistance to remain viable.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9"/>
          <w:szCs w:val="2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3">
      <w:pPr>
        <w:spacing w:after="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color w:val="000000"/>
          <w:sz w:val="29"/>
          <w:szCs w:val="29"/>
          <w:rtl w:val="0"/>
        </w:rPr>
        <w:t xml:space="preserve">CERTIFICATE OF SECRETARY</w:t>
      </w:r>
      <w:r w:rsidDel="00000000" w:rsidR="00000000" w:rsidRPr="00000000">
        <w:rPr>
          <w:rtl w:val="0"/>
        </w:rPr>
      </w:r>
    </w:p>
    <w:p w:rsidR="00000000" w:rsidDel="00000000" w:rsidP="00000000" w:rsidRDefault="00000000" w:rsidRPr="00000000" w14:paraId="00000254">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color w:val="000000"/>
          <w:sz w:val="29"/>
          <w:szCs w:val="29"/>
          <w:rtl w:val="0"/>
        </w:rPr>
        <w:t xml:space="preserve"> </w:t>
      </w:r>
      <w:r w:rsidDel="00000000" w:rsidR="00000000" w:rsidRPr="00000000">
        <w:rPr>
          <w:rtl w:val="0"/>
        </w:rPr>
      </w:r>
    </w:p>
    <w:p w:rsidR="00000000" w:rsidDel="00000000" w:rsidP="00000000" w:rsidRDefault="00000000" w:rsidRPr="00000000" w14:paraId="0000025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the undersigned, certify that I am the presently elected and acting secretary of Donner Swim Club, Inc., an Indiana non-profit public benefit corporation, and the above bylaws, consisting of _________ pages, are the bylaws of this corporation as adopted by unanimous written consent of the board of directors on _______________________, 20____.</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____________________________________</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2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Secretary: ________________________________</w:t>
      </w:r>
    </w:p>
    <w:p w:rsidR="00000000" w:rsidDel="00000000" w:rsidP="00000000" w:rsidRDefault="00000000" w:rsidRPr="00000000" w14:paraId="0000025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sectPr>
      <w:footerReference r:id="rId87" w:type="default"/>
      <w:pgSz w:h="15840" w:w="12240" w:orient="portrait"/>
      <w:pgMar w:bottom="288" w:top="43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474F"/>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99"/>
    <w:qFormat w:val="1"/>
    <w:rsid w:val="0060474F"/>
    <w:rPr>
      <w:sz w:val="22"/>
      <w:szCs w:val="22"/>
    </w:rPr>
  </w:style>
  <w:style w:type="paragraph" w:styleId="Footer">
    <w:name w:val="footer"/>
    <w:basedOn w:val="Normal"/>
    <w:link w:val="FooterChar"/>
    <w:uiPriority w:val="99"/>
    <w:rsid w:val="0060474F"/>
    <w:pPr>
      <w:tabs>
        <w:tab w:val="center" w:pos="4680"/>
        <w:tab w:val="right" w:pos="9360"/>
      </w:tabs>
      <w:spacing w:after="0" w:line="240" w:lineRule="auto"/>
    </w:pPr>
  </w:style>
  <w:style w:type="character" w:styleId="FooterChar" w:customStyle="1">
    <w:name w:val="Footer Char"/>
    <w:link w:val="Footer"/>
    <w:uiPriority w:val="99"/>
    <w:locked w:val="1"/>
    <w:rsid w:val="0060474F"/>
    <w:rPr>
      <w:rFonts w:cs="Times New Roman"/>
    </w:rPr>
  </w:style>
  <w:style w:type="paragraph" w:styleId="ListParagraph">
    <w:name w:val="List Paragraph"/>
    <w:basedOn w:val="Normal"/>
    <w:uiPriority w:val="99"/>
    <w:qFormat w:val="1"/>
    <w:rsid w:val="002338FA"/>
    <w:pPr>
      <w:ind w:left="720"/>
      <w:contextualSpacing w:val="1"/>
    </w:pPr>
  </w:style>
  <w:style w:type="paragraph" w:styleId="BalloonText">
    <w:name w:val="Balloon Text"/>
    <w:basedOn w:val="Normal"/>
    <w:link w:val="BalloonTextChar"/>
    <w:uiPriority w:val="99"/>
    <w:semiHidden w:val="1"/>
    <w:rsid w:val="00B618EF"/>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locked w:val="1"/>
    <w:rsid w:val="00B618EF"/>
    <w:rPr>
      <w:rFonts w:ascii="Tahoma" w:cs="Tahoma" w:hAnsi="Tahoma"/>
      <w:sz w:val="16"/>
      <w:szCs w:val="16"/>
    </w:rPr>
  </w:style>
  <w:style w:type="character" w:styleId="PageNumber">
    <w:name w:val="page number"/>
    <w:uiPriority w:val="99"/>
    <w:rsid w:val="000B2AED"/>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lbSbUAnN4SEM0tkj5TYbCk-VuVvc7_-4EfgHq3aM-qM/edit#heading=h.8f82969c03e0" TargetMode="External"/><Relationship Id="rId84" Type="http://schemas.openxmlformats.org/officeDocument/2006/relationships/hyperlink" Target="https://docs.google.com/document/d/1lbSbUAnN4SEM0tkj5TYbCk-VuVvc7_-4EfgHq3aM-qM/edit#heading=h.cd0f3cfef11a" TargetMode="External"/><Relationship Id="rId83" Type="http://schemas.openxmlformats.org/officeDocument/2006/relationships/hyperlink" Target="https://docs.google.com/document/d/1lbSbUAnN4SEM0tkj5TYbCk-VuVvc7_-4EfgHq3aM-qM/edit#heading=h.ee7fff2aeca9" TargetMode="External"/><Relationship Id="rId42" Type="http://schemas.openxmlformats.org/officeDocument/2006/relationships/hyperlink" Target="https://docs.google.com/document/d/1lbSbUAnN4SEM0tkj5TYbCk-VuVvc7_-4EfgHq3aM-qM/edit#heading=h.d81b724892fa" TargetMode="External"/><Relationship Id="rId86" Type="http://schemas.openxmlformats.org/officeDocument/2006/relationships/hyperlink" Target="https://docs.google.com/document/d/1lbSbUAnN4SEM0tkj5TYbCk-VuVvc7_-4EfgHq3aM-qM/edit#heading=h.94acdee59bc2" TargetMode="External"/><Relationship Id="rId41" Type="http://schemas.openxmlformats.org/officeDocument/2006/relationships/hyperlink" Target="https://docs.google.com/document/d/1lbSbUAnN4SEM0tkj5TYbCk-VuVvc7_-4EfgHq3aM-qM/edit#heading=h.47232b8e73de" TargetMode="External"/><Relationship Id="rId85" Type="http://schemas.openxmlformats.org/officeDocument/2006/relationships/hyperlink" Target="https://docs.google.com/document/d/1lbSbUAnN4SEM0tkj5TYbCk-VuVvc7_-4EfgHq3aM-qM/edit#heading=h.a37ce538880b" TargetMode="External"/><Relationship Id="rId44" Type="http://schemas.openxmlformats.org/officeDocument/2006/relationships/hyperlink" Target="https://docs.google.com/document/d/1lbSbUAnN4SEM0tkj5TYbCk-VuVvc7_-4EfgHq3aM-qM/edit#heading=h.8f82969c03e0" TargetMode="External"/><Relationship Id="rId43" Type="http://schemas.openxmlformats.org/officeDocument/2006/relationships/hyperlink" Target="https://docs.google.com/document/d/1lbSbUAnN4SEM0tkj5TYbCk-VuVvc7_-4EfgHq3aM-qM/edit#heading=h.4d1acfa5434c" TargetMode="External"/><Relationship Id="rId87" Type="http://schemas.openxmlformats.org/officeDocument/2006/relationships/footer" Target="footer1.xml"/><Relationship Id="rId46" Type="http://schemas.openxmlformats.org/officeDocument/2006/relationships/hyperlink" Target="https://docs.google.com/document/d/1lbSbUAnN4SEM0tkj5TYbCk-VuVvc7_-4EfgHq3aM-qM/edit#heading=h.47232b8e73de" TargetMode="External"/><Relationship Id="rId45" Type="http://schemas.openxmlformats.org/officeDocument/2006/relationships/hyperlink" Target="https://docs.google.com/document/d/1lbSbUAnN4SEM0tkj5TYbCk-VuVvc7_-4EfgHq3aM-qM/edit#heading=h.47232b8e73de" TargetMode="External"/><Relationship Id="rId80" Type="http://schemas.openxmlformats.org/officeDocument/2006/relationships/hyperlink" Target="https://docs.google.com/document/d/1lbSbUAnN4SEM0tkj5TYbCk-VuVvc7_-4EfgHq3aM-qM/edit#heading=h.d7001fe6a1de" TargetMode="External"/><Relationship Id="rId82" Type="http://schemas.openxmlformats.org/officeDocument/2006/relationships/hyperlink" Target="https://docs.google.com/document/d/1lbSbUAnN4SEM0tkj5TYbCk-VuVvc7_-4EfgHq3aM-qM/edit#heading=h.b3fcf0e2f5e9" TargetMode="External"/><Relationship Id="rId81" Type="http://schemas.openxmlformats.org/officeDocument/2006/relationships/hyperlink" Target="https://docs.google.com/document/d/1lbSbUAnN4SEM0tkj5TYbCk-VuVvc7_-4EfgHq3aM-qM/edit#heading=h.f57f86e00546" TargetMode="Externa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lbSbUAnN4SEM0tkj5TYbCk-VuVvc7_-4EfgHq3aM-qM/edit#heading=h.14d3c140e3de" TargetMode="External"/><Relationship Id="rId48" Type="http://schemas.openxmlformats.org/officeDocument/2006/relationships/hyperlink" Target="https://docs.google.com/document/d/1lbSbUAnN4SEM0tkj5TYbCk-VuVvc7_-4EfgHq3aM-qM/edit#heading=h.47232b8e73de" TargetMode="External"/><Relationship Id="rId47" Type="http://schemas.openxmlformats.org/officeDocument/2006/relationships/hyperlink" Target="https://docs.google.com/document/d/1lbSbUAnN4SEM0tkj5TYbCk-VuVvc7_-4EfgHq3aM-qM/edit#heading=h.47232b8e73de" TargetMode="External"/><Relationship Id="rId49" Type="http://schemas.openxmlformats.org/officeDocument/2006/relationships/hyperlink" Target="https://docs.google.com/document/d/1lbSbUAnN4SEM0tkj5TYbCk-VuVvc7_-4EfgHq3aM-qM/edit#heading=h.47232b8e73d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cs.google.com/document/d/1lbSbUAnN4SEM0tkj5TYbCk-VuVvc7_-4EfgHq3aM-qM/edit#heading=h.91c3b76ae90a" TargetMode="External"/><Relationship Id="rId73" Type="http://schemas.openxmlformats.org/officeDocument/2006/relationships/hyperlink" Target="https://docs.google.com/document/d/1lbSbUAnN4SEM0tkj5TYbCk-VuVvc7_-4EfgHq3aM-qM/edit#heading=h.65344ba1df8c" TargetMode="External"/><Relationship Id="rId72" Type="http://schemas.openxmlformats.org/officeDocument/2006/relationships/hyperlink" Target="https://docs.google.com/document/d/1lbSbUAnN4SEM0tkj5TYbCk-VuVvc7_-4EfgHq3aM-qM/edit#heading=h.945a712ef4ac" TargetMode="External"/><Relationship Id="rId31" Type="http://schemas.openxmlformats.org/officeDocument/2006/relationships/hyperlink" Target="https://docs.google.com/document/d/1lbSbUAnN4SEM0tkj5TYbCk-VuVvc7_-4EfgHq3aM-qM/edit#heading=h.109f5caac2a2" TargetMode="External"/><Relationship Id="rId75" Type="http://schemas.openxmlformats.org/officeDocument/2006/relationships/hyperlink" Target="https://docs.google.com/document/d/1lbSbUAnN4SEM0tkj5TYbCk-VuVvc7_-4EfgHq3aM-qM/edit#heading=h.bf3d6e8b5a0d" TargetMode="External"/><Relationship Id="rId30" Type="http://schemas.openxmlformats.org/officeDocument/2006/relationships/hyperlink" Target="https://docs.google.com/document/d/1lbSbUAnN4SEM0tkj5TYbCk-VuVvc7_-4EfgHq3aM-qM/edit#heading=h.a8cb35b7e147" TargetMode="External"/><Relationship Id="rId74" Type="http://schemas.openxmlformats.org/officeDocument/2006/relationships/hyperlink" Target="https://docs.google.com/document/d/1lbSbUAnN4SEM0tkj5TYbCk-VuVvc7_-4EfgHq3aM-qM/edit#heading=h.47ce8074053c" TargetMode="External"/><Relationship Id="rId33" Type="http://schemas.openxmlformats.org/officeDocument/2006/relationships/hyperlink" Target="https://docs.google.com/document/d/1lbSbUAnN4SEM0tkj5TYbCk-VuVvc7_-4EfgHq3aM-qM/edit#heading=h.84e167201312" TargetMode="External"/><Relationship Id="rId77" Type="http://schemas.openxmlformats.org/officeDocument/2006/relationships/hyperlink" Target="https://docs.google.com/document/d/1lbSbUAnN4SEM0tkj5TYbCk-VuVvc7_-4EfgHq3aM-qM/edit#heading=h.4c94c68c485d" TargetMode="External"/><Relationship Id="rId32" Type="http://schemas.openxmlformats.org/officeDocument/2006/relationships/hyperlink" Target="https://docs.google.com/document/d/1lbSbUAnN4SEM0tkj5TYbCk-VuVvc7_-4EfgHq3aM-qM/edit#heading=h.35c6b58cf299" TargetMode="External"/><Relationship Id="rId76" Type="http://schemas.openxmlformats.org/officeDocument/2006/relationships/hyperlink" Target="https://docs.google.com/document/d/1lbSbUAnN4SEM0tkj5TYbCk-VuVvc7_-4EfgHq3aM-qM/edit#heading=h.4c94c68c485d" TargetMode="External"/><Relationship Id="rId35" Type="http://schemas.openxmlformats.org/officeDocument/2006/relationships/hyperlink" Target="https://docs.google.com/document/d/1lbSbUAnN4SEM0tkj5TYbCk-VuVvc7_-4EfgHq3aM-qM/edit#heading=h.e2db49e566bb" TargetMode="External"/><Relationship Id="rId79" Type="http://schemas.openxmlformats.org/officeDocument/2006/relationships/hyperlink" Target="https://docs.google.com/document/d/1lbSbUAnN4SEM0tkj5TYbCk-VuVvc7_-4EfgHq3aM-qM/edit#heading=h.4c94c68c485d" TargetMode="External"/><Relationship Id="rId34" Type="http://schemas.openxmlformats.org/officeDocument/2006/relationships/hyperlink" Target="https://docs.google.com/document/d/1lbSbUAnN4SEM0tkj5TYbCk-VuVvc7_-4EfgHq3aM-qM/edit#heading=h.bc6fb5b9b320" TargetMode="External"/><Relationship Id="rId78" Type="http://schemas.openxmlformats.org/officeDocument/2006/relationships/hyperlink" Target="https://docs.google.com/document/d/1lbSbUAnN4SEM0tkj5TYbCk-VuVvc7_-4EfgHq3aM-qM/edit#heading=h.4c94c68c485d" TargetMode="External"/><Relationship Id="rId71" Type="http://schemas.openxmlformats.org/officeDocument/2006/relationships/hyperlink" Target="https://docs.google.com/document/d/1lbSbUAnN4SEM0tkj5TYbCk-VuVvc7_-4EfgHq3aM-qM/edit#heading=h.663a73c393ea" TargetMode="External"/><Relationship Id="rId70" Type="http://schemas.openxmlformats.org/officeDocument/2006/relationships/hyperlink" Target="https://docs.google.com/document/d/1lbSbUAnN4SEM0tkj5TYbCk-VuVvc7_-4EfgHq3aM-qM/edit#heading=h.38507890a3c4" TargetMode="External"/><Relationship Id="rId37" Type="http://schemas.openxmlformats.org/officeDocument/2006/relationships/hyperlink" Target="https://docs.google.com/document/d/1lbSbUAnN4SEM0tkj5TYbCk-VuVvc7_-4EfgHq3aM-qM/edit#heading=h.ff69ba32e2c8" TargetMode="External"/><Relationship Id="rId36" Type="http://schemas.openxmlformats.org/officeDocument/2006/relationships/hyperlink" Target="https://docs.google.com/document/d/1lbSbUAnN4SEM0tkj5TYbCk-VuVvc7_-4EfgHq3aM-qM/edit#heading=h.8095fea5b890" TargetMode="External"/><Relationship Id="rId39" Type="http://schemas.openxmlformats.org/officeDocument/2006/relationships/hyperlink" Target="https://docs.google.com/document/d/1lbSbUAnN4SEM0tkj5TYbCk-VuVvc7_-4EfgHq3aM-qM/edit#heading=h.4d1acfa5434c" TargetMode="External"/><Relationship Id="rId38" Type="http://schemas.openxmlformats.org/officeDocument/2006/relationships/hyperlink" Target="https://docs.google.com/document/d/1lbSbUAnN4SEM0tkj5TYbCk-VuVvc7_-4EfgHq3aM-qM/edit#heading=h.2ad46b7da8cb" TargetMode="External"/><Relationship Id="rId62" Type="http://schemas.openxmlformats.org/officeDocument/2006/relationships/hyperlink" Target="https://docs.google.com/document/d/1lbSbUAnN4SEM0tkj5TYbCk-VuVvc7_-4EfgHq3aM-qM/edit#heading=h.2c78f20e2b37" TargetMode="External"/><Relationship Id="rId61" Type="http://schemas.openxmlformats.org/officeDocument/2006/relationships/hyperlink" Target="https://docs.google.com/document/d/1lbSbUAnN4SEM0tkj5TYbCk-VuVvc7_-4EfgHq3aM-qM/edit#heading=h.2c78f20e2b37" TargetMode="External"/><Relationship Id="rId20" Type="http://schemas.openxmlformats.org/officeDocument/2006/relationships/hyperlink" Target="https://docs.google.com/document/d/1lbSbUAnN4SEM0tkj5TYbCk-VuVvc7_-4EfgHq3aM-qM/edit#heading=h.99979b3ae744" TargetMode="External"/><Relationship Id="rId64" Type="http://schemas.openxmlformats.org/officeDocument/2006/relationships/hyperlink" Target="https://docs.google.com/document/d/1lbSbUAnN4SEM0tkj5TYbCk-VuVvc7_-4EfgHq3aM-qM/edit#heading=h.2c78f20e2b37" TargetMode="External"/><Relationship Id="rId63" Type="http://schemas.openxmlformats.org/officeDocument/2006/relationships/hyperlink" Target="https://docs.google.com/document/d/1lbSbUAnN4SEM0tkj5TYbCk-VuVvc7_-4EfgHq3aM-qM/edit#heading=h.2c78f20e2b37" TargetMode="External"/><Relationship Id="rId22" Type="http://schemas.openxmlformats.org/officeDocument/2006/relationships/hyperlink" Target="https://docs.google.com/document/d/1lbSbUAnN4SEM0tkj5TYbCk-VuVvc7_-4EfgHq3aM-qM/edit#heading=h.7c09f95370c5" TargetMode="External"/><Relationship Id="rId66" Type="http://schemas.openxmlformats.org/officeDocument/2006/relationships/hyperlink" Target="https://docs.google.com/document/d/1lbSbUAnN4SEM0tkj5TYbCk-VuVvc7_-4EfgHq3aM-qM/edit#heading=h.2c78f20e2b37" TargetMode="External"/><Relationship Id="rId21" Type="http://schemas.openxmlformats.org/officeDocument/2006/relationships/hyperlink" Target="https://docs.google.com/document/d/1lbSbUAnN4SEM0tkj5TYbCk-VuVvc7_-4EfgHq3aM-qM/edit#heading=h.277217aaade8" TargetMode="External"/><Relationship Id="rId65" Type="http://schemas.openxmlformats.org/officeDocument/2006/relationships/hyperlink" Target="https://docs.google.com/document/d/1lbSbUAnN4SEM0tkj5TYbCk-VuVvc7_-4EfgHq3aM-qM/edit#heading=h.2c78f20e2b37" TargetMode="External"/><Relationship Id="rId24" Type="http://schemas.openxmlformats.org/officeDocument/2006/relationships/hyperlink" Target="https://docs.google.com/document/d/1lbSbUAnN4SEM0tkj5TYbCk-VuVvc7_-4EfgHq3aM-qM/edit#heading=h.3c6331cf71ef" TargetMode="External"/><Relationship Id="rId68" Type="http://schemas.openxmlformats.org/officeDocument/2006/relationships/hyperlink" Target="https://docs.google.com/document/d/1lbSbUAnN4SEM0tkj5TYbCk-VuVvc7_-4EfgHq3aM-qM/edit#heading=h.e8a94645f881" TargetMode="External"/><Relationship Id="rId23" Type="http://schemas.openxmlformats.org/officeDocument/2006/relationships/hyperlink" Target="https://docs.google.com/document/d/1lbSbUAnN4SEM0tkj5TYbCk-VuVvc7_-4EfgHq3aM-qM/edit#heading=h.0c49ccb5cbec" TargetMode="External"/><Relationship Id="rId67" Type="http://schemas.openxmlformats.org/officeDocument/2006/relationships/hyperlink" Target="https://docs.google.com/document/d/1lbSbUAnN4SEM0tkj5TYbCk-VuVvc7_-4EfgHq3aM-qM/edit#heading=h.2c78f20e2b37" TargetMode="External"/><Relationship Id="rId60" Type="http://schemas.openxmlformats.org/officeDocument/2006/relationships/hyperlink" Target="https://docs.google.com/document/d/1lbSbUAnN4SEM0tkj5TYbCk-VuVvc7_-4EfgHq3aM-qM/edit#heading=h.ad5b181ebe25" TargetMode="External"/><Relationship Id="rId26" Type="http://schemas.openxmlformats.org/officeDocument/2006/relationships/hyperlink" Target="https://docs.google.com/document/d/1lbSbUAnN4SEM0tkj5TYbCk-VuVvc7_-4EfgHq3aM-qM/edit#heading=h.6091f1469ec3" TargetMode="External"/><Relationship Id="rId25" Type="http://schemas.openxmlformats.org/officeDocument/2006/relationships/hyperlink" Target="https://docs.google.com/document/d/1lbSbUAnN4SEM0tkj5TYbCk-VuVvc7_-4EfgHq3aM-qM/edit#heading=h.94cb87936835" TargetMode="External"/><Relationship Id="rId69" Type="http://schemas.openxmlformats.org/officeDocument/2006/relationships/hyperlink" Target="https://docs.google.com/document/d/1lbSbUAnN4SEM0tkj5TYbCk-VuVvc7_-4EfgHq3aM-qM/edit#heading=h.7cf73f146439" TargetMode="External"/><Relationship Id="rId28" Type="http://schemas.openxmlformats.org/officeDocument/2006/relationships/hyperlink" Target="https://docs.google.com/document/d/1lbSbUAnN4SEM0tkj5TYbCk-VuVvc7_-4EfgHq3aM-qM/edit#heading=h.14fd216b3910" TargetMode="External"/><Relationship Id="rId27" Type="http://schemas.openxmlformats.org/officeDocument/2006/relationships/hyperlink" Target="https://docs.google.com/document/d/1lbSbUAnN4SEM0tkj5TYbCk-VuVvc7_-4EfgHq3aM-qM/edit#heading=h.99979b3ae744" TargetMode="External"/><Relationship Id="rId29" Type="http://schemas.openxmlformats.org/officeDocument/2006/relationships/hyperlink" Target="https://docs.google.com/document/d/1lbSbUAnN4SEM0tkj5TYbCk-VuVvc7_-4EfgHq3aM-qM/edit#heading=h.256aa1021105" TargetMode="External"/><Relationship Id="rId51" Type="http://schemas.openxmlformats.org/officeDocument/2006/relationships/hyperlink" Target="https://docs.google.com/document/d/1lbSbUAnN4SEM0tkj5TYbCk-VuVvc7_-4EfgHq3aM-qM/edit#heading=h.47232b8e73de" TargetMode="External"/><Relationship Id="rId50" Type="http://schemas.openxmlformats.org/officeDocument/2006/relationships/hyperlink" Target="https://docs.google.com/document/d/1lbSbUAnN4SEM0tkj5TYbCk-VuVvc7_-4EfgHq3aM-qM/edit#heading=h.47232b8e73de" TargetMode="External"/><Relationship Id="rId53" Type="http://schemas.openxmlformats.org/officeDocument/2006/relationships/hyperlink" Target="https://docs.google.com/document/d/1lbSbUAnN4SEM0tkj5TYbCk-VuVvc7_-4EfgHq3aM-qM/edit#heading=h.d81b724892fa" TargetMode="External"/><Relationship Id="rId52" Type="http://schemas.openxmlformats.org/officeDocument/2006/relationships/hyperlink" Target="https://docs.google.com/document/d/1lbSbUAnN4SEM0tkj5TYbCk-VuVvc7_-4EfgHq3aM-qM/edit#heading=h.47232b8e73de" TargetMode="External"/><Relationship Id="rId11" Type="http://schemas.openxmlformats.org/officeDocument/2006/relationships/hyperlink" Target="https://docs.google.com/document/d/1lbSbUAnN4SEM0tkj5TYbCk-VuVvc7_-4EfgHq3aM-qM/edit#heading=h.f3668171bb74" TargetMode="External"/><Relationship Id="rId55" Type="http://schemas.openxmlformats.org/officeDocument/2006/relationships/hyperlink" Target="https://docs.google.com/document/d/1lbSbUAnN4SEM0tkj5TYbCk-VuVvc7_-4EfgHq3aM-qM/edit#heading=h.7cf73f146439" TargetMode="External"/><Relationship Id="rId10" Type="http://schemas.openxmlformats.org/officeDocument/2006/relationships/hyperlink" Target="https://docs.google.com/document/d/1lbSbUAnN4SEM0tkj5TYbCk-VuVvc7_-4EfgHq3aM-qM/edit#heading=h.c046a6bce406" TargetMode="External"/><Relationship Id="rId54" Type="http://schemas.openxmlformats.org/officeDocument/2006/relationships/hyperlink" Target="https://docs.google.com/document/d/1lbSbUAnN4SEM0tkj5TYbCk-VuVvc7_-4EfgHq3aM-qM/edit#heading=h.e8a94645f881" TargetMode="External"/><Relationship Id="rId13" Type="http://schemas.openxmlformats.org/officeDocument/2006/relationships/hyperlink" Target="https://docs.google.com/document/d/1lbSbUAnN4SEM0tkj5TYbCk-VuVvc7_-4EfgHq3aM-qM/edit#heading=h.81c53972e573" TargetMode="External"/><Relationship Id="rId57" Type="http://schemas.openxmlformats.org/officeDocument/2006/relationships/hyperlink" Target="https://docs.google.com/document/d/1lbSbUAnN4SEM0tkj5TYbCk-VuVvc7_-4EfgHq3aM-qM/edit#heading=h.c232bb2ce5c7" TargetMode="External"/><Relationship Id="rId12" Type="http://schemas.openxmlformats.org/officeDocument/2006/relationships/hyperlink" Target="https://docs.google.com/document/d/1lbSbUAnN4SEM0tkj5TYbCk-VuVvc7_-4EfgHq3aM-qM/edit#heading=h.c573c2ae1f4f" TargetMode="External"/><Relationship Id="rId56" Type="http://schemas.openxmlformats.org/officeDocument/2006/relationships/hyperlink" Target="https://docs.google.com/document/d/1lbSbUAnN4SEM0tkj5TYbCk-VuVvc7_-4EfgHq3aM-qM/edit#heading=h.38507890a3c4" TargetMode="External"/><Relationship Id="rId15" Type="http://schemas.openxmlformats.org/officeDocument/2006/relationships/hyperlink" Target="https://docs.google.com/document/d/1lbSbUAnN4SEM0tkj5TYbCk-VuVvc7_-4EfgHq3aM-qM/edit#heading=h.277217aaade8" TargetMode="External"/><Relationship Id="rId59" Type="http://schemas.openxmlformats.org/officeDocument/2006/relationships/hyperlink" Target="https://docs.google.com/document/d/1lbSbUAnN4SEM0tkj5TYbCk-VuVvc7_-4EfgHq3aM-qM/edit#heading=h.2372ec83f65c" TargetMode="External"/><Relationship Id="rId14" Type="http://schemas.openxmlformats.org/officeDocument/2006/relationships/hyperlink" Target="https://docs.google.com/document/d/1lbSbUAnN4SEM0tkj5TYbCk-VuVvc7_-4EfgHq3aM-qM/edit#heading=h.85769d5b9104" TargetMode="External"/><Relationship Id="rId58" Type="http://schemas.openxmlformats.org/officeDocument/2006/relationships/hyperlink" Target="https://docs.google.com/document/d/1lbSbUAnN4SEM0tkj5TYbCk-VuVvc7_-4EfgHq3aM-qM/edit#heading=h.cab8079da58b" TargetMode="External"/><Relationship Id="rId17" Type="http://schemas.openxmlformats.org/officeDocument/2006/relationships/hyperlink" Target="https://docs.google.com/document/d/1lbSbUAnN4SEM0tkj5TYbCk-VuVvc7_-4EfgHq3aM-qM/edit#heading=h.3c6331cf71ef" TargetMode="External"/><Relationship Id="rId16" Type="http://schemas.openxmlformats.org/officeDocument/2006/relationships/hyperlink" Target="https://docs.google.com/document/d/1lbSbUAnN4SEM0tkj5TYbCk-VuVvc7_-4EfgHq3aM-qM/edit#heading=h.0c49ccb5cbec" TargetMode="External"/><Relationship Id="rId19" Type="http://schemas.openxmlformats.org/officeDocument/2006/relationships/hyperlink" Target="https://docs.google.com/document/d/1lbSbUAnN4SEM0tkj5TYbCk-VuVvc7_-4EfgHq3aM-qM/edit#heading=h.6091f1469ec3" TargetMode="External"/><Relationship Id="rId18" Type="http://schemas.openxmlformats.org/officeDocument/2006/relationships/hyperlink" Target="https://docs.google.com/document/d/1lbSbUAnN4SEM0tkj5TYbCk-VuVvc7_-4EfgHq3aM-qM/edit#heading=h.94cb87936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S9Zdfi6ssQbxoE49erXBWT/EA==">CgMxLjA4AHIhMXB5YTBRTElHUnVxT3pKWHRpRDZVZlJ0Q0lweXU1UC1f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2017-10-21T18:50:00Z</dcterms:created>
  <dc:creator>None</dc:creator>
</cp:coreProperties>
</file>