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AF10C" w14:textId="77777777" w:rsidR="00DF1EBC" w:rsidRDefault="00DF1EBC" w:rsidP="00DF1EBC">
      <w:pPr>
        <w:jc w:val="center"/>
        <w:rPr>
          <w:b/>
          <w:sz w:val="28"/>
          <w:szCs w:val="28"/>
        </w:rPr>
      </w:pPr>
      <w:r w:rsidRPr="00EC2C38">
        <w:rPr>
          <w:b/>
          <w:sz w:val="28"/>
          <w:szCs w:val="28"/>
        </w:rPr>
        <w:t>TIME STANDARDS</w:t>
      </w:r>
      <w:r>
        <w:rPr>
          <w:b/>
          <w:sz w:val="28"/>
          <w:szCs w:val="28"/>
        </w:rPr>
        <w:t xml:space="preserve"> SET BY SLASA</w:t>
      </w:r>
      <w:r w:rsidRPr="00EC2C38">
        <w:rPr>
          <w:b/>
          <w:sz w:val="28"/>
          <w:szCs w:val="28"/>
        </w:rPr>
        <w:t xml:space="preserve"> TO PARTICIPATE IN THE FOLLOWING MEETS</w:t>
      </w:r>
    </w:p>
    <w:p w14:paraId="225E26C3" w14:textId="77777777" w:rsidR="00DF1EBC" w:rsidRPr="00EC2C38" w:rsidRDefault="00DF1EBC" w:rsidP="00DF1EBC">
      <w:pPr>
        <w:rPr>
          <w:sz w:val="24"/>
          <w:szCs w:val="24"/>
        </w:rPr>
      </w:pPr>
      <w:r w:rsidRPr="00EC2C38">
        <w:rPr>
          <w:sz w:val="24"/>
          <w:szCs w:val="24"/>
        </w:rPr>
        <w:t xml:space="preserve">The </w:t>
      </w:r>
      <w:r>
        <w:rPr>
          <w:sz w:val="24"/>
          <w:szCs w:val="24"/>
        </w:rPr>
        <w:t xml:space="preserve">time standards are based on the USA </w:t>
      </w:r>
      <w:r w:rsidR="005F358A">
        <w:rPr>
          <w:sz w:val="24"/>
          <w:szCs w:val="24"/>
        </w:rPr>
        <w:t>Swimming Motivational Times 2021-2024</w:t>
      </w:r>
      <w:r>
        <w:rPr>
          <w:sz w:val="24"/>
          <w:szCs w:val="24"/>
        </w:rPr>
        <w:t xml:space="preserve"> for Age Group Swimming, which shows a time for each age group starting at 10 and </w:t>
      </w:r>
      <w:proofErr w:type="gramStart"/>
      <w:r>
        <w:rPr>
          <w:sz w:val="24"/>
          <w:szCs w:val="24"/>
        </w:rPr>
        <w:t>Under</w:t>
      </w:r>
      <w:proofErr w:type="gramEnd"/>
      <w:r>
        <w:rPr>
          <w:sz w:val="24"/>
          <w:szCs w:val="24"/>
        </w:rPr>
        <w:t>, each stroke and distance. The letters used are B and A (the slowest time being B and the fastest being AAAA)</w:t>
      </w:r>
    </w:p>
    <w:p w14:paraId="1101D2AC" w14:textId="77777777" w:rsidR="00DF1EBC" w:rsidRDefault="00DF1EBC" w:rsidP="00DF1EBC">
      <w:pPr>
        <w:jc w:val="center"/>
        <w:rPr>
          <w:b/>
          <w:sz w:val="28"/>
          <w:szCs w:val="28"/>
        </w:rPr>
      </w:pPr>
    </w:p>
    <w:tbl>
      <w:tblPr>
        <w:tblStyle w:val="TableGrid"/>
        <w:tblW w:w="0" w:type="auto"/>
        <w:tblLook w:val="04A0" w:firstRow="1" w:lastRow="0" w:firstColumn="1" w:lastColumn="0" w:noHBand="0" w:noVBand="1"/>
      </w:tblPr>
      <w:tblGrid>
        <w:gridCol w:w="2515"/>
        <w:gridCol w:w="1170"/>
        <w:gridCol w:w="1170"/>
        <w:gridCol w:w="1170"/>
        <w:gridCol w:w="1080"/>
        <w:gridCol w:w="1080"/>
        <w:gridCol w:w="1165"/>
      </w:tblGrid>
      <w:tr w:rsidR="00DF1EBC" w14:paraId="1873C567" w14:textId="77777777" w:rsidTr="00CA2B54">
        <w:tc>
          <w:tcPr>
            <w:tcW w:w="2515" w:type="dxa"/>
          </w:tcPr>
          <w:p w14:paraId="0DFBBD12" w14:textId="77777777" w:rsidR="00DF1EBC" w:rsidRDefault="00DF1EBC" w:rsidP="00CA2B54">
            <w:pPr>
              <w:jc w:val="center"/>
              <w:rPr>
                <w:b/>
                <w:sz w:val="28"/>
                <w:szCs w:val="28"/>
              </w:rPr>
            </w:pPr>
            <w:r>
              <w:rPr>
                <w:b/>
                <w:sz w:val="28"/>
                <w:szCs w:val="28"/>
              </w:rPr>
              <w:t>MEET NAME</w:t>
            </w:r>
          </w:p>
        </w:tc>
        <w:tc>
          <w:tcPr>
            <w:tcW w:w="1170" w:type="dxa"/>
          </w:tcPr>
          <w:p w14:paraId="0D9111F1" w14:textId="77777777" w:rsidR="00DF1EBC" w:rsidRDefault="00DF1EBC" w:rsidP="00CA2B54">
            <w:pPr>
              <w:jc w:val="center"/>
              <w:rPr>
                <w:b/>
                <w:sz w:val="28"/>
                <w:szCs w:val="28"/>
              </w:rPr>
            </w:pPr>
            <w:r>
              <w:rPr>
                <w:b/>
                <w:sz w:val="28"/>
                <w:szCs w:val="28"/>
              </w:rPr>
              <w:t>B</w:t>
            </w:r>
          </w:p>
        </w:tc>
        <w:tc>
          <w:tcPr>
            <w:tcW w:w="1170" w:type="dxa"/>
          </w:tcPr>
          <w:p w14:paraId="1169F916" w14:textId="77777777" w:rsidR="00DF1EBC" w:rsidRDefault="00DF1EBC" w:rsidP="00CA2B54">
            <w:pPr>
              <w:jc w:val="center"/>
              <w:rPr>
                <w:b/>
                <w:sz w:val="28"/>
                <w:szCs w:val="28"/>
              </w:rPr>
            </w:pPr>
            <w:r>
              <w:rPr>
                <w:b/>
                <w:sz w:val="28"/>
                <w:szCs w:val="28"/>
              </w:rPr>
              <w:t>BB</w:t>
            </w:r>
          </w:p>
        </w:tc>
        <w:tc>
          <w:tcPr>
            <w:tcW w:w="1170" w:type="dxa"/>
          </w:tcPr>
          <w:p w14:paraId="29856CC1" w14:textId="77777777" w:rsidR="00DF1EBC" w:rsidRDefault="00DF1EBC" w:rsidP="00CA2B54">
            <w:pPr>
              <w:jc w:val="center"/>
              <w:rPr>
                <w:b/>
                <w:sz w:val="28"/>
                <w:szCs w:val="28"/>
              </w:rPr>
            </w:pPr>
            <w:r>
              <w:rPr>
                <w:b/>
                <w:sz w:val="28"/>
                <w:szCs w:val="28"/>
              </w:rPr>
              <w:t>A</w:t>
            </w:r>
          </w:p>
        </w:tc>
        <w:tc>
          <w:tcPr>
            <w:tcW w:w="1080" w:type="dxa"/>
          </w:tcPr>
          <w:p w14:paraId="7EA9DE95" w14:textId="77777777" w:rsidR="00DF1EBC" w:rsidRDefault="00DF1EBC" w:rsidP="00CA2B54">
            <w:pPr>
              <w:jc w:val="center"/>
              <w:rPr>
                <w:b/>
                <w:sz w:val="28"/>
                <w:szCs w:val="28"/>
              </w:rPr>
            </w:pPr>
            <w:r>
              <w:rPr>
                <w:b/>
                <w:sz w:val="28"/>
                <w:szCs w:val="28"/>
              </w:rPr>
              <w:t>AA</w:t>
            </w:r>
          </w:p>
        </w:tc>
        <w:tc>
          <w:tcPr>
            <w:tcW w:w="1080" w:type="dxa"/>
          </w:tcPr>
          <w:p w14:paraId="55CCFC5A" w14:textId="77777777" w:rsidR="00DF1EBC" w:rsidRDefault="00DF1EBC" w:rsidP="00CA2B54">
            <w:pPr>
              <w:jc w:val="center"/>
              <w:rPr>
                <w:b/>
                <w:sz w:val="28"/>
                <w:szCs w:val="28"/>
              </w:rPr>
            </w:pPr>
            <w:r>
              <w:rPr>
                <w:b/>
                <w:sz w:val="28"/>
                <w:szCs w:val="28"/>
              </w:rPr>
              <w:t>AAA</w:t>
            </w:r>
          </w:p>
        </w:tc>
        <w:tc>
          <w:tcPr>
            <w:tcW w:w="1165" w:type="dxa"/>
          </w:tcPr>
          <w:p w14:paraId="33F9FD36" w14:textId="77777777" w:rsidR="00DF1EBC" w:rsidRDefault="00DF1EBC" w:rsidP="00CA2B54">
            <w:pPr>
              <w:jc w:val="center"/>
              <w:rPr>
                <w:b/>
                <w:sz w:val="28"/>
                <w:szCs w:val="28"/>
              </w:rPr>
            </w:pPr>
            <w:r>
              <w:rPr>
                <w:b/>
                <w:sz w:val="28"/>
                <w:szCs w:val="28"/>
              </w:rPr>
              <w:t>AAAA</w:t>
            </w:r>
          </w:p>
        </w:tc>
      </w:tr>
      <w:tr w:rsidR="00DF1EBC" w14:paraId="5D350CB5" w14:textId="77777777" w:rsidTr="00CA2B54">
        <w:tc>
          <w:tcPr>
            <w:tcW w:w="2515" w:type="dxa"/>
          </w:tcPr>
          <w:p w14:paraId="2C68D085" w14:textId="77777777" w:rsidR="00DF1EBC" w:rsidRPr="00FD5FFF" w:rsidRDefault="00DF1EBC" w:rsidP="00CA2B54">
            <w:pPr>
              <w:rPr>
                <w:sz w:val="28"/>
                <w:szCs w:val="28"/>
              </w:rPr>
            </w:pPr>
            <w:r w:rsidRPr="00FD5FFF">
              <w:rPr>
                <w:sz w:val="28"/>
                <w:szCs w:val="28"/>
              </w:rPr>
              <w:t>CARIFTA</w:t>
            </w:r>
          </w:p>
        </w:tc>
        <w:tc>
          <w:tcPr>
            <w:tcW w:w="1170" w:type="dxa"/>
          </w:tcPr>
          <w:p w14:paraId="4C143876" w14:textId="77777777" w:rsidR="00DF1EBC" w:rsidRPr="00FD5FFF" w:rsidRDefault="00DF1EBC" w:rsidP="00CA2B54">
            <w:pPr>
              <w:jc w:val="center"/>
              <w:rPr>
                <w:sz w:val="28"/>
                <w:szCs w:val="28"/>
              </w:rPr>
            </w:pPr>
          </w:p>
        </w:tc>
        <w:tc>
          <w:tcPr>
            <w:tcW w:w="1170" w:type="dxa"/>
          </w:tcPr>
          <w:p w14:paraId="3EC6DEE9" w14:textId="77777777" w:rsidR="00DF1EBC" w:rsidRPr="00FD5FFF" w:rsidRDefault="00DF1EBC" w:rsidP="00CA2B54">
            <w:pPr>
              <w:jc w:val="center"/>
              <w:rPr>
                <w:sz w:val="28"/>
                <w:szCs w:val="28"/>
              </w:rPr>
            </w:pPr>
          </w:p>
        </w:tc>
        <w:tc>
          <w:tcPr>
            <w:tcW w:w="1170" w:type="dxa"/>
          </w:tcPr>
          <w:p w14:paraId="6E625487" w14:textId="77777777" w:rsidR="00DF1EBC" w:rsidRPr="00FD5FFF" w:rsidRDefault="00DF1EBC" w:rsidP="00CA2B54">
            <w:pPr>
              <w:jc w:val="center"/>
              <w:rPr>
                <w:sz w:val="28"/>
                <w:szCs w:val="28"/>
              </w:rPr>
            </w:pPr>
          </w:p>
        </w:tc>
        <w:tc>
          <w:tcPr>
            <w:tcW w:w="1080" w:type="dxa"/>
          </w:tcPr>
          <w:p w14:paraId="4D51AE9C" w14:textId="77777777" w:rsidR="00DF1EBC" w:rsidRPr="00FD5FFF" w:rsidRDefault="00DF1EBC" w:rsidP="00CA2B54">
            <w:pPr>
              <w:jc w:val="center"/>
              <w:rPr>
                <w:sz w:val="28"/>
                <w:szCs w:val="28"/>
              </w:rPr>
            </w:pPr>
            <w:r w:rsidRPr="00FD5FFF">
              <w:rPr>
                <w:sz w:val="28"/>
                <w:szCs w:val="28"/>
              </w:rPr>
              <w:t>3</w:t>
            </w:r>
          </w:p>
        </w:tc>
        <w:tc>
          <w:tcPr>
            <w:tcW w:w="1080" w:type="dxa"/>
          </w:tcPr>
          <w:p w14:paraId="51A48258" w14:textId="77777777" w:rsidR="00DF1EBC" w:rsidRPr="00FD5FFF" w:rsidRDefault="00DF1EBC" w:rsidP="00CA2B54">
            <w:pPr>
              <w:jc w:val="center"/>
              <w:rPr>
                <w:sz w:val="28"/>
                <w:szCs w:val="28"/>
              </w:rPr>
            </w:pPr>
            <w:r w:rsidRPr="00FD5FFF">
              <w:rPr>
                <w:sz w:val="28"/>
                <w:szCs w:val="28"/>
              </w:rPr>
              <w:t>OR 1</w:t>
            </w:r>
          </w:p>
        </w:tc>
        <w:tc>
          <w:tcPr>
            <w:tcW w:w="1165" w:type="dxa"/>
          </w:tcPr>
          <w:p w14:paraId="2F29447C" w14:textId="77777777" w:rsidR="00DF1EBC" w:rsidRPr="00FD5FFF" w:rsidRDefault="00DF1EBC" w:rsidP="00CA2B54">
            <w:pPr>
              <w:jc w:val="center"/>
              <w:rPr>
                <w:sz w:val="28"/>
                <w:szCs w:val="28"/>
              </w:rPr>
            </w:pPr>
            <w:r w:rsidRPr="00FD5FFF">
              <w:rPr>
                <w:sz w:val="28"/>
                <w:szCs w:val="28"/>
              </w:rPr>
              <w:t>OR 1</w:t>
            </w:r>
          </w:p>
        </w:tc>
      </w:tr>
      <w:tr w:rsidR="00DF1EBC" w14:paraId="54668907" w14:textId="77777777" w:rsidTr="00CA2B54">
        <w:tc>
          <w:tcPr>
            <w:tcW w:w="2515" w:type="dxa"/>
          </w:tcPr>
          <w:p w14:paraId="5735566B" w14:textId="77777777" w:rsidR="00DF1EBC" w:rsidRPr="00FD5FFF" w:rsidRDefault="00DF1EBC" w:rsidP="00CA2B54">
            <w:pPr>
              <w:rPr>
                <w:sz w:val="28"/>
                <w:szCs w:val="28"/>
              </w:rPr>
            </w:pPr>
            <w:r w:rsidRPr="00FD5FFF">
              <w:rPr>
                <w:sz w:val="28"/>
                <w:szCs w:val="28"/>
              </w:rPr>
              <w:t>CCCAN</w:t>
            </w:r>
          </w:p>
        </w:tc>
        <w:tc>
          <w:tcPr>
            <w:tcW w:w="1170" w:type="dxa"/>
          </w:tcPr>
          <w:p w14:paraId="34411878" w14:textId="77777777" w:rsidR="00DF1EBC" w:rsidRPr="00FD5FFF" w:rsidRDefault="00DF1EBC" w:rsidP="00CA2B54">
            <w:pPr>
              <w:jc w:val="center"/>
              <w:rPr>
                <w:sz w:val="28"/>
                <w:szCs w:val="28"/>
              </w:rPr>
            </w:pPr>
          </w:p>
        </w:tc>
        <w:tc>
          <w:tcPr>
            <w:tcW w:w="1170" w:type="dxa"/>
          </w:tcPr>
          <w:p w14:paraId="40548604" w14:textId="77777777" w:rsidR="00DF1EBC" w:rsidRPr="00FD5FFF" w:rsidRDefault="00DF1EBC" w:rsidP="00CA2B54">
            <w:pPr>
              <w:jc w:val="center"/>
              <w:rPr>
                <w:sz w:val="28"/>
                <w:szCs w:val="28"/>
              </w:rPr>
            </w:pPr>
          </w:p>
        </w:tc>
        <w:tc>
          <w:tcPr>
            <w:tcW w:w="1170" w:type="dxa"/>
          </w:tcPr>
          <w:p w14:paraId="05A619CE" w14:textId="77777777" w:rsidR="00DF1EBC" w:rsidRPr="00FD5FFF" w:rsidRDefault="00DF1EBC" w:rsidP="00CA2B54">
            <w:pPr>
              <w:jc w:val="center"/>
              <w:rPr>
                <w:sz w:val="28"/>
                <w:szCs w:val="28"/>
              </w:rPr>
            </w:pPr>
          </w:p>
        </w:tc>
        <w:tc>
          <w:tcPr>
            <w:tcW w:w="1080" w:type="dxa"/>
          </w:tcPr>
          <w:p w14:paraId="503898DA" w14:textId="77777777" w:rsidR="00DF1EBC" w:rsidRPr="00FD5FFF" w:rsidRDefault="00DF1EBC" w:rsidP="00CA2B54">
            <w:pPr>
              <w:jc w:val="center"/>
              <w:rPr>
                <w:sz w:val="28"/>
                <w:szCs w:val="28"/>
              </w:rPr>
            </w:pPr>
          </w:p>
        </w:tc>
        <w:tc>
          <w:tcPr>
            <w:tcW w:w="1080" w:type="dxa"/>
          </w:tcPr>
          <w:p w14:paraId="264CB2B2" w14:textId="77777777" w:rsidR="00DF1EBC" w:rsidRPr="00FD5FFF" w:rsidRDefault="00DF1EBC" w:rsidP="00CA2B54">
            <w:pPr>
              <w:jc w:val="center"/>
              <w:rPr>
                <w:sz w:val="28"/>
                <w:szCs w:val="28"/>
              </w:rPr>
            </w:pPr>
            <w:r w:rsidRPr="00FD5FFF">
              <w:rPr>
                <w:sz w:val="28"/>
                <w:szCs w:val="28"/>
              </w:rPr>
              <w:t>2</w:t>
            </w:r>
          </w:p>
        </w:tc>
        <w:tc>
          <w:tcPr>
            <w:tcW w:w="1165" w:type="dxa"/>
          </w:tcPr>
          <w:p w14:paraId="677025C9" w14:textId="77777777" w:rsidR="00DF1EBC" w:rsidRPr="00FD5FFF" w:rsidRDefault="00DF1EBC" w:rsidP="00CA2B54">
            <w:pPr>
              <w:jc w:val="center"/>
              <w:rPr>
                <w:sz w:val="28"/>
                <w:szCs w:val="28"/>
              </w:rPr>
            </w:pPr>
            <w:r w:rsidRPr="00FD5FFF">
              <w:rPr>
                <w:sz w:val="28"/>
                <w:szCs w:val="28"/>
              </w:rPr>
              <w:t>OR 1</w:t>
            </w:r>
          </w:p>
        </w:tc>
      </w:tr>
      <w:tr w:rsidR="00DF1EBC" w14:paraId="3C9CA6AA" w14:textId="77777777" w:rsidTr="00CA2B54">
        <w:tc>
          <w:tcPr>
            <w:tcW w:w="2515" w:type="dxa"/>
          </w:tcPr>
          <w:p w14:paraId="7CA3B8CA" w14:textId="77777777" w:rsidR="00DF1EBC" w:rsidRPr="00FD5FFF" w:rsidRDefault="00DF1EBC" w:rsidP="00CA2B54">
            <w:pPr>
              <w:rPr>
                <w:sz w:val="28"/>
                <w:szCs w:val="28"/>
              </w:rPr>
            </w:pPr>
            <w:r w:rsidRPr="00FD5FFF">
              <w:rPr>
                <w:sz w:val="28"/>
                <w:szCs w:val="28"/>
              </w:rPr>
              <w:t>UANA CUP</w:t>
            </w:r>
          </w:p>
        </w:tc>
        <w:tc>
          <w:tcPr>
            <w:tcW w:w="1170" w:type="dxa"/>
          </w:tcPr>
          <w:p w14:paraId="2FF52920" w14:textId="77777777" w:rsidR="00DF1EBC" w:rsidRPr="00FD5FFF" w:rsidRDefault="00DF1EBC" w:rsidP="00CA2B54">
            <w:pPr>
              <w:jc w:val="center"/>
              <w:rPr>
                <w:sz w:val="28"/>
                <w:szCs w:val="28"/>
              </w:rPr>
            </w:pPr>
          </w:p>
        </w:tc>
        <w:tc>
          <w:tcPr>
            <w:tcW w:w="1170" w:type="dxa"/>
          </w:tcPr>
          <w:p w14:paraId="6B378152" w14:textId="77777777" w:rsidR="00DF1EBC" w:rsidRPr="00FD5FFF" w:rsidRDefault="00DF1EBC" w:rsidP="00CA2B54">
            <w:pPr>
              <w:jc w:val="center"/>
              <w:rPr>
                <w:sz w:val="28"/>
                <w:szCs w:val="28"/>
              </w:rPr>
            </w:pPr>
          </w:p>
        </w:tc>
        <w:tc>
          <w:tcPr>
            <w:tcW w:w="1170" w:type="dxa"/>
          </w:tcPr>
          <w:p w14:paraId="4B6918AE" w14:textId="77777777" w:rsidR="00DF1EBC" w:rsidRPr="00FD5FFF" w:rsidRDefault="00DF1EBC" w:rsidP="00CA2B54">
            <w:pPr>
              <w:jc w:val="center"/>
              <w:rPr>
                <w:sz w:val="28"/>
                <w:szCs w:val="28"/>
              </w:rPr>
            </w:pPr>
          </w:p>
        </w:tc>
        <w:tc>
          <w:tcPr>
            <w:tcW w:w="1080" w:type="dxa"/>
          </w:tcPr>
          <w:p w14:paraId="19E4A8A6" w14:textId="77777777" w:rsidR="00DF1EBC" w:rsidRPr="00FD5FFF" w:rsidRDefault="00DF1EBC" w:rsidP="00CA2B54">
            <w:pPr>
              <w:jc w:val="center"/>
              <w:rPr>
                <w:sz w:val="28"/>
                <w:szCs w:val="28"/>
              </w:rPr>
            </w:pPr>
            <w:r w:rsidRPr="00FD5FFF">
              <w:rPr>
                <w:sz w:val="28"/>
                <w:szCs w:val="28"/>
              </w:rPr>
              <w:t>2</w:t>
            </w:r>
          </w:p>
        </w:tc>
        <w:tc>
          <w:tcPr>
            <w:tcW w:w="1080" w:type="dxa"/>
          </w:tcPr>
          <w:p w14:paraId="7426AF2F" w14:textId="77777777" w:rsidR="00DF1EBC" w:rsidRPr="00FD5FFF" w:rsidRDefault="00DF1EBC" w:rsidP="00CA2B54">
            <w:pPr>
              <w:jc w:val="center"/>
              <w:rPr>
                <w:sz w:val="28"/>
                <w:szCs w:val="28"/>
              </w:rPr>
            </w:pPr>
            <w:r w:rsidRPr="00FD5FFF">
              <w:rPr>
                <w:sz w:val="28"/>
                <w:szCs w:val="28"/>
              </w:rPr>
              <w:t>OR 1</w:t>
            </w:r>
          </w:p>
        </w:tc>
        <w:tc>
          <w:tcPr>
            <w:tcW w:w="1165" w:type="dxa"/>
          </w:tcPr>
          <w:p w14:paraId="0B1B97D6" w14:textId="77777777" w:rsidR="00DF1EBC" w:rsidRPr="00FD5FFF" w:rsidRDefault="00DF1EBC" w:rsidP="00CA2B54">
            <w:pPr>
              <w:jc w:val="center"/>
              <w:rPr>
                <w:sz w:val="28"/>
                <w:szCs w:val="28"/>
              </w:rPr>
            </w:pPr>
            <w:r w:rsidRPr="00FD5FFF">
              <w:rPr>
                <w:sz w:val="28"/>
                <w:szCs w:val="28"/>
              </w:rPr>
              <w:t>OR 1</w:t>
            </w:r>
          </w:p>
        </w:tc>
      </w:tr>
      <w:tr w:rsidR="00DF1EBC" w14:paraId="5E6ADA20" w14:textId="77777777" w:rsidTr="00CA2B54">
        <w:tc>
          <w:tcPr>
            <w:tcW w:w="2515" w:type="dxa"/>
          </w:tcPr>
          <w:p w14:paraId="60B28AE4" w14:textId="77777777" w:rsidR="00DF1EBC" w:rsidRPr="00FD5FFF" w:rsidRDefault="00DF1EBC" w:rsidP="00CA2B54">
            <w:pPr>
              <w:rPr>
                <w:sz w:val="28"/>
                <w:szCs w:val="28"/>
              </w:rPr>
            </w:pPr>
            <w:r w:rsidRPr="00FD5FFF">
              <w:rPr>
                <w:sz w:val="28"/>
                <w:szCs w:val="28"/>
              </w:rPr>
              <w:t>GOODWILL</w:t>
            </w:r>
          </w:p>
        </w:tc>
        <w:tc>
          <w:tcPr>
            <w:tcW w:w="1170" w:type="dxa"/>
          </w:tcPr>
          <w:p w14:paraId="3C874371" w14:textId="77777777" w:rsidR="00DF1EBC" w:rsidRPr="00FD5FFF" w:rsidRDefault="00DF1EBC" w:rsidP="00CA2B54">
            <w:pPr>
              <w:jc w:val="center"/>
              <w:rPr>
                <w:sz w:val="28"/>
                <w:szCs w:val="28"/>
              </w:rPr>
            </w:pPr>
          </w:p>
        </w:tc>
        <w:tc>
          <w:tcPr>
            <w:tcW w:w="1170" w:type="dxa"/>
          </w:tcPr>
          <w:p w14:paraId="2C330E22" w14:textId="77777777" w:rsidR="00DF1EBC" w:rsidRPr="00FD5FFF" w:rsidRDefault="00DF1EBC" w:rsidP="00CA2B54">
            <w:pPr>
              <w:jc w:val="center"/>
              <w:rPr>
                <w:sz w:val="28"/>
                <w:szCs w:val="28"/>
              </w:rPr>
            </w:pPr>
            <w:r w:rsidRPr="00FD5FFF">
              <w:rPr>
                <w:sz w:val="28"/>
                <w:szCs w:val="28"/>
              </w:rPr>
              <w:t>2</w:t>
            </w:r>
          </w:p>
        </w:tc>
        <w:tc>
          <w:tcPr>
            <w:tcW w:w="1170" w:type="dxa"/>
          </w:tcPr>
          <w:p w14:paraId="3DB1FE27" w14:textId="77777777" w:rsidR="00DF1EBC" w:rsidRPr="00FD5FFF" w:rsidRDefault="00DF1EBC" w:rsidP="00CA2B54">
            <w:pPr>
              <w:jc w:val="center"/>
              <w:rPr>
                <w:sz w:val="28"/>
                <w:szCs w:val="28"/>
              </w:rPr>
            </w:pPr>
            <w:r w:rsidRPr="00FD5FFF">
              <w:rPr>
                <w:sz w:val="28"/>
                <w:szCs w:val="28"/>
              </w:rPr>
              <w:t>0R 1</w:t>
            </w:r>
          </w:p>
        </w:tc>
        <w:tc>
          <w:tcPr>
            <w:tcW w:w="1080" w:type="dxa"/>
          </w:tcPr>
          <w:p w14:paraId="706FE2CD" w14:textId="77777777" w:rsidR="00DF1EBC" w:rsidRPr="00FD5FFF" w:rsidRDefault="00DF1EBC" w:rsidP="00CA2B54">
            <w:pPr>
              <w:jc w:val="center"/>
              <w:rPr>
                <w:sz w:val="28"/>
                <w:szCs w:val="28"/>
              </w:rPr>
            </w:pPr>
            <w:r w:rsidRPr="00FD5FFF">
              <w:rPr>
                <w:sz w:val="28"/>
                <w:szCs w:val="28"/>
              </w:rPr>
              <w:t>OR 1</w:t>
            </w:r>
          </w:p>
        </w:tc>
        <w:tc>
          <w:tcPr>
            <w:tcW w:w="1080" w:type="dxa"/>
          </w:tcPr>
          <w:p w14:paraId="0F5CBB00" w14:textId="77777777" w:rsidR="00DF1EBC" w:rsidRPr="00FD5FFF" w:rsidRDefault="00DF1EBC" w:rsidP="00CA2B54">
            <w:pPr>
              <w:jc w:val="center"/>
              <w:rPr>
                <w:sz w:val="28"/>
                <w:szCs w:val="28"/>
              </w:rPr>
            </w:pPr>
            <w:r w:rsidRPr="00FD5FFF">
              <w:rPr>
                <w:sz w:val="28"/>
                <w:szCs w:val="28"/>
              </w:rPr>
              <w:t>OR 1</w:t>
            </w:r>
          </w:p>
        </w:tc>
        <w:tc>
          <w:tcPr>
            <w:tcW w:w="1165" w:type="dxa"/>
          </w:tcPr>
          <w:p w14:paraId="737EB175" w14:textId="77777777" w:rsidR="00DF1EBC" w:rsidRPr="00FD5FFF" w:rsidRDefault="00DF1EBC" w:rsidP="00CA2B54">
            <w:pPr>
              <w:jc w:val="center"/>
              <w:rPr>
                <w:sz w:val="28"/>
                <w:szCs w:val="28"/>
              </w:rPr>
            </w:pPr>
            <w:r w:rsidRPr="00FD5FFF">
              <w:rPr>
                <w:sz w:val="28"/>
                <w:szCs w:val="28"/>
              </w:rPr>
              <w:t>OR 1</w:t>
            </w:r>
          </w:p>
        </w:tc>
      </w:tr>
      <w:tr w:rsidR="00DF1EBC" w14:paraId="5E01332C" w14:textId="77777777" w:rsidTr="00CA2B54">
        <w:tc>
          <w:tcPr>
            <w:tcW w:w="2515" w:type="dxa"/>
          </w:tcPr>
          <w:p w14:paraId="443EEAF2" w14:textId="77777777" w:rsidR="00DF1EBC" w:rsidRPr="00FD5FFF" w:rsidRDefault="00DF1EBC" w:rsidP="00CA2B54">
            <w:pPr>
              <w:rPr>
                <w:sz w:val="28"/>
                <w:szCs w:val="28"/>
              </w:rPr>
            </w:pPr>
            <w:r w:rsidRPr="00FD5FFF">
              <w:rPr>
                <w:sz w:val="28"/>
                <w:szCs w:val="28"/>
              </w:rPr>
              <w:t>FINA YOUTH</w:t>
            </w:r>
          </w:p>
        </w:tc>
        <w:tc>
          <w:tcPr>
            <w:tcW w:w="1170" w:type="dxa"/>
          </w:tcPr>
          <w:p w14:paraId="3CC82047" w14:textId="77777777" w:rsidR="00DF1EBC" w:rsidRPr="00FD5FFF" w:rsidRDefault="00DF1EBC" w:rsidP="00CA2B54">
            <w:pPr>
              <w:jc w:val="center"/>
              <w:rPr>
                <w:sz w:val="28"/>
                <w:szCs w:val="28"/>
              </w:rPr>
            </w:pPr>
          </w:p>
        </w:tc>
        <w:tc>
          <w:tcPr>
            <w:tcW w:w="1170" w:type="dxa"/>
          </w:tcPr>
          <w:p w14:paraId="648B1FE1" w14:textId="77777777" w:rsidR="00DF1EBC" w:rsidRPr="00FD5FFF" w:rsidRDefault="00DF1EBC" w:rsidP="00CA2B54">
            <w:pPr>
              <w:jc w:val="center"/>
              <w:rPr>
                <w:sz w:val="28"/>
                <w:szCs w:val="28"/>
              </w:rPr>
            </w:pPr>
          </w:p>
        </w:tc>
        <w:tc>
          <w:tcPr>
            <w:tcW w:w="1170" w:type="dxa"/>
          </w:tcPr>
          <w:p w14:paraId="4852DDA5" w14:textId="77777777" w:rsidR="00DF1EBC" w:rsidRPr="00FD5FFF" w:rsidRDefault="00DF1EBC" w:rsidP="00CA2B54">
            <w:pPr>
              <w:jc w:val="center"/>
              <w:rPr>
                <w:sz w:val="28"/>
                <w:szCs w:val="28"/>
              </w:rPr>
            </w:pPr>
          </w:p>
        </w:tc>
        <w:tc>
          <w:tcPr>
            <w:tcW w:w="1080" w:type="dxa"/>
          </w:tcPr>
          <w:p w14:paraId="2E0DD3CA" w14:textId="77777777" w:rsidR="00DF1EBC" w:rsidRPr="00FD5FFF" w:rsidRDefault="00DF1EBC" w:rsidP="00CA2B54">
            <w:pPr>
              <w:jc w:val="center"/>
              <w:rPr>
                <w:sz w:val="28"/>
                <w:szCs w:val="28"/>
              </w:rPr>
            </w:pPr>
          </w:p>
        </w:tc>
        <w:tc>
          <w:tcPr>
            <w:tcW w:w="1080" w:type="dxa"/>
          </w:tcPr>
          <w:p w14:paraId="6382C5D8" w14:textId="77777777" w:rsidR="00DF1EBC" w:rsidRPr="00FD5FFF" w:rsidRDefault="00DF1EBC" w:rsidP="00CA2B54">
            <w:pPr>
              <w:jc w:val="center"/>
              <w:rPr>
                <w:sz w:val="28"/>
                <w:szCs w:val="28"/>
              </w:rPr>
            </w:pPr>
            <w:r w:rsidRPr="00FD5FFF">
              <w:rPr>
                <w:sz w:val="28"/>
                <w:szCs w:val="28"/>
              </w:rPr>
              <w:t>1</w:t>
            </w:r>
          </w:p>
        </w:tc>
        <w:tc>
          <w:tcPr>
            <w:tcW w:w="1165" w:type="dxa"/>
          </w:tcPr>
          <w:p w14:paraId="2AECEB07" w14:textId="77777777" w:rsidR="00DF1EBC" w:rsidRPr="00FD5FFF" w:rsidRDefault="00DF1EBC" w:rsidP="00CA2B54">
            <w:pPr>
              <w:jc w:val="center"/>
              <w:rPr>
                <w:sz w:val="28"/>
                <w:szCs w:val="28"/>
              </w:rPr>
            </w:pPr>
            <w:r w:rsidRPr="00FD5FFF">
              <w:rPr>
                <w:sz w:val="28"/>
                <w:szCs w:val="28"/>
              </w:rPr>
              <w:t>OR 1</w:t>
            </w:r>
          </w:p>
        </w:tc>
      </w:tr>
      <w:tr w:rsidR="00DF1EBC" w14:paraId="0D128777" w14:textId="77777777" w:rsidTr="00CA2B54">
        <w:tc>
          <w:tcPr>
            <w:tcW w:w="2515" w:type="dxa"/>
          </w:tcPr>
          <w:p w14:paraId="6F1511B2" w14:textId="77777777" w:rsidR="00DF1EBC" w:rsidRDefault="00DF1EBC" w:rsidP="00CA2B54">
            <w:pPr>
              <w:rPr>
                <w:b/>
                <w:sz w:val="28"/>
                <w:szCs w:val="28"/>
              </w:rPr>
            </w:pPr>
          </w:p>
        </w:tc>
        <w:tc>
          <w:tcPr>
            <w:tcW w:w="1170" w:type="dxa"/>
          </w:tcPr>
          <w:p w14:paraId="1654DD64" w14:textId="77777777" w:rsidR="00DF1EBC" w:rsidRDefault="00DF1EBC" w:rsidP="00CA2B54">
            <w:pPr>
              <w:jc w:val="center"/>
              <w:rPr>
                <w:b/>
                <w:sz w:val="28"/>
                <w:szCs w:val="28"/>
              </w:rPr>
            </w:pPr>
          </w:p>
        </w:tc>
        <w:tc>
          <w:tcPr>
            <w:tcW w:w="1170" w:type="dxa"/>
          </w:tcPr>
          <w:p w14:paraId="50BE0564" w14:textId="77777777" w:rsidR="00DF1EBC" w:rsidRDefault="00DF1EBC" w:rsidP="00CA2B54">
            <w:pPr>
              <w:jc w:val="center"/>
              <w:rPr>
                <w:b/>
                <w:sz w:val="28"/>
                <w:szCs w:val="28"/>
              </w:rPr>
            </w:pPr>
          </w:p>
        </w:tc>
        <w:tc>
          <w:tcPr>
            <w:tcW w:w="1170" w:type="dxa"/>
          </w:tcPr>
          <w:p w14:paraId="24E1B2C8" w14:textId="77777777" w:rsidR="00DF1EBC" w:rsidRDefault="00DF1EBC" w:rsidP="00CA2B54">
            <w:pPr>
              <w:jc w:val="center"/>
              <w:rPr>
                <w:b/>
                <w:sz w:val="28"/>
                <w:szCs w:val="28"/>
              </w:rPr>
            </w:pPr>
          </w:p>
        </w:tc>
        <w:tc>
          <w:tcPr>
            <w:tcW w:w="1080" w:type="dxa"/>
          </w:tcPr>
          <w:p w14:paraId="01947A40" w14:textId="77777777" w:rsidR="00DF1EBC" w:rsidRDefault="00DF1EBC" w:rsidP="00CA2B54">
            <w:pPr>
              <w:jc w:val="center"/>
              <w:rPr>
                <w:b/>
                <w:sz w:val="28"/>
                <w:szCs w:val="28"/>
              </w:rPr>
            </w:pPr>
          </w:p>
        </w:tc>
        <w:tc>
          <w:tcPr>
            <w:tcW w:w="1080" w:type="dxa"/>
          </w:tcPr>
          <w:p w14:paraId="3822A9B0" w14:textId="77777777" w:rsidR="00DF1EBC" w:rsidRDefault="00DF1EBC" w:rsidP="00CA2B54">
            <w:pPr>
              <w:jc w:val="center"/>
              <w:rPr>
                <w:b/>
                <w:sz w:val="28"/>
                <w:szCs w:val="28"/>
              </w:rPr>
            </w:pPr>
          </w:p>
        </w:tc>
        <w:tc>
          <w:tcPr>
            <w:tcW w:w="1165" w:type="dxa"/>
          </w:tcPr>
          <w:p w14:paraId="24D4A6DF" w14:textId="77777777" w:rsidR="00DF1EBC" w:rsidRDefault="00DF1EBC" w:rsidP="00CA2B54">
            <w:pPr>
              <w:jc w:val="center"/>
              <w:rPr>
                <w:b/>
                <w:sz w:val="28"/>
                <w:szCs w:val="28"/>
              </w:rPr>
            </w:pPr>
          </w:p>
        </w:tc>
      </w:tr>
      <w:tr w:rsidR="00DF1EBC" w14:paraId="4F429E41" w14:textId="77777777" w:rsidTr="00CA2B54">
        <w:tc>
          <w:tcPr>
            <w:tcW w:w="2515" w:type="dxa"/>
          </w:tcPr>
          <w:p w14:paraId="1AE39A87" w14:textId="77777777" w:rsidR="00DF1EBC" w:rsidRDefault="00DF1EBC" w:rsidP="00CA2B54">
            <w:pPr>
              <w:rPr>
                <w:b/>
                <w:sz w:val="28"/>
                <w:szCs w:val="28"/>
              </w:rPr>
            </w:pPr>
          </w:p>
        </w:tc>
        <w:tc>
          <w:tcPr>
            <w:tcW w:w="1170" w:type="dxa"/>
          </w:tcPr>
          <w:p w14:paraId="28ABECA9" w14:textId="77777777" w:rsidR="00DF1EBC" w:rsidRDefault="00DF1EBC" w:rsidP="00CA2B54">
            <w:pPr>
              <w:jc w:val="center"/>
              <w:rPr>
                <w:b/>
                <w:sz w:val="28"/>
                <w:szCs w:val="28"/>
              </w:rPr>
            </w:pPr>
          </w:p>
        </w:tc>
        <w:tc>
          <w:tcPr>
            <w:tcW w:w="1170" w:type="dxa"/>
          </w:tcPr>
          <w:p w14:paraId="66A2CB09" w14:textId="77777777" w:rsidR="00DF1EBC" w:rsidRDefault="00DF1EBC" w:rsidP="00CA2B54">
            <w:pPr>
              <w:jc w:val="center"/>
              <w:rPr>
                <w:b/>
                <w:sz w:val="28"/>
                <w:szCs w:val="28"/>
              </w:rPr>
            </w:pPr>
          </w:p>
        </w:tc>
        <w:tc>
          <w:tcPr>
            <w:tcW w:w="1170" w:type="dxa"/>
          </w:tcPr>
          <w:p w14:paraId="0E540897" w14:textId="77777777" w:rsidR="00DF1EBC" w:rsidRDefault="00DF1EBC" w:rsidP="00CA2B54">
            <w:pPr>
              <w:jc w:val="center"/>
              <w:rPr>
                <w:b/>
                <w:sz w:val="28"/>
                <w:szCs w:val="28"/>
              </w:rPr>
            </w:pPr>
          </w:p>
        </w:tc>
        <w:tc>
          <w:tcPr>
            <w:tcW w:w="1080" w:type="dxa"/>
          </w:tcPr>
          <w:p w14:paraId="48DA470C" w14:textId="77777777" w:rsidR="00DF1EBC" w:rsidRDefault="00DF1EBC" w:rsidP="00CA2B54">
            <w:pPr>
              <w:jc w:val="center"/>
              <w:rPr>
                <w:b/>
                <w:sz w:val="28"/>
                <w:szCs w:val="28"/>
              </w:rPr>
            </w:pPr>
          </w:p>
        </w:tc>
        <w:tc>
          <w:tcPr>
            <w:tcW w:w="1080" w:type="dxa"/>
          </w:tcPr>
          <w:p w14:paraId="78E4680E" w14:textId="77777777" w:rsidR="00DF1EBC" w:rsidRDefault="00DF1EBC" w:rsidP="00CA2B54">
            <w:pPr>
              <w:jc w:val="center"/>
              <w:rPr>
                <w:b/>
                <w:sz w:val="28"/>
                <w:szCs w:val="28"/>
              </w:rPr>
            </w:pPr>
          </w:p>
        </w:tc>
        <w:tc>
          <w:tcPr>
            <w:tcW w:w="1165" w:type="dxa"/>
          </w:tcPr>
          <w:p w14:paraId="6D78D2F9" w14:textId="77777777" w:rsidR="00DF1EBC" w:rsidRDefault="00DF1EBC" w:rsidP="00CA2B54">
            <w:pPr>
              <w:jc w:val="center"/>
              <w:rPr>
                <w:b/>
                <w:sz w:val="28"/>
                <w:szCs w:val="28"/>
              </w:rPr>
            </w:pPr>
          </w:p>
        </w:tc>
      </w:tr>
    </w:tbl>
    <w:p w14:paraId="49BE10EF" w14:textId="77777777" w:rsidR="00DF1EBC" w:rsidRDefault="00DF1EBC" w:rsidP="00DF1EBC">
      <w:pPr>
        <w:jc w:val="center"/>
        <w:rPr>
          <w:b/>
          <w:sz w:val="28"/>
          <w:szCs w:val="28"/>
        </w:rPr>
      </w:pPr>
    </w:p>
    <w:p w14:paraId="1B9C7B31" w14:textId="77777777" w:rsidR="00DF1EBC" w:rsidRDefault="00DF1EBC" w:rsidP="00DF1EBC">
      <w:pPr>
        <w:rPr>
          <w:sz w:val="24"/>
          <w:szCs w:val="24"/>
        </w:rPr>
      </w:pPr>
      <w:r>
        <w:rPr>
          <w:sz w:val="24"/>
          <w:szCs w:val="24"/>
        </w:rPr>
        <w:t>Other Meets that have qualifying times that we have not made but we have been invited to participate in, we use FINA Points (these are based on the world record holder in each event having 1000 points. We enter the fastest times of our swimmers in a table which determines how many FINA Points they have.) The swimmer with the highest FINA Points is entitled to be selected first, male and female.</w:t>
      </w:r>
    </w:p>
    <w:p w14:paraId="5D2EBC86" w14:textId="77777777" w:rsidR="00DF1EBC" w:rsidRDefault="00DF1EBC" w:rsidP="00DF1EBC">
      <w:pPr>
        <w:rPr>
          <w:sz w:val="24"/>
          <w:szCs w:val="24"/>
        </w:rPr>
      </w:pPr>
    </w:p>
    <w:tbl>
      <w:tblPr>
        <w:tblStyle w:val="TableGrid"/>
        <w:tblW w:w="9355" w:type="dxa"/>
        <w:tblLook w:val="04A0" w:firstRow="1" w:lastRow="0" w:firstColumn="1" w:lastColumn="0" w:noHBand="0" w:noVBand="1"/>
      </w:tblPr>
      <w:tblGrid>
        <w:gridCol w:w="2515"/>
        <w:gridCol w:w="2610"/>
        <w:gridCol w:w="2070"/>
        <w:gridCol w:w="2160"/>
      </w:tblGrid>
      <w:tr w:rsidR="00DF1EBC" w14:paraId="11A863EE" w14:textId="77777777" w:rsidTr="00CA2B54">
        <w:tc>
          <w:tcPr>
            <w:tcW w:w="2515" w:type="dxa"/>
          </w:tcPr>
          <w:p w14:paraId="65034395" w14:textId="77777777" w:rsidR="00DF1EBC" w:rsidRDefault="00DF1EBC" w:rsidP="00CA2B54">
            <w:pPr>
              <w:jc w:val="center"/>
              <w:rPr>
                <w:b/>
                <w:sz w:val="28"/>
                <w:szCs w:val="28"/>
              </w:rPr>
            </w:pPr>
            <w:r>
              <w:rPr>
                <w:b/>
                <w:sz w:val="28"/>
                <w:szCs w:val="28"/>
              </w:rPr>
              <w:t>MEET NAME</w:t>
            </w:r>
          </w:p>
        </w:tc>
        <w:tc>
          <w:tcPr>
            <w:tcW w:w="2610" w:type="dxa"/>
          </w:tcPr>
          <w:p w14:paraId="4944A257" w14:textId="77777777" w:rsidR="00DF1EBC" w:rsidRDefault="00DF1EBC" w:rsidP="00CA2B54">
            <w:pPr>
              <w:jc w:val="center"/>
              <w:rPr>
                <w:b/>
                <w:sz w:val="28"/>
                <w:szCs w:val="28"/>
              </w:rPr>
            </w:pPr>
            <w:r>
              <w:rPr>
                <w:b/>
                <w:sz w:val="28"/>
                <w:szCs w:val="28"/>
              </w:rPr>
              <w:t>QUAL STANDARDS</w:t>
            </w:r>
          </w:p>
        </w:tc>
        <w:tc>
          <w:tcPr>
            <w:tcW w:w="2070" w:type="dxa"/>
          </w:tcPr>
          <w:p w14:paraId="6914BD11" w14:textId="77777777" w:rsidR="00DF1EBC" w:rsidRDefault="00DF1EBC" w:rsidP="00CA2B54">
            <w:pPr>
              <w:jc w:val="center"/>
              <w:rPr>
                <w:b/>
                <w:sz w:val="28"/>
                <w:szCs w:val="28"/>
              </w:rPr>
            </w:pPr>
            <w:r>
              <w:rPr>
                <w:b/>
                <w:sz w:val="28"/>
                <w:szCs w:val="28"/>
              </w:rPr>
              <w:t>FINA POINTS</w:t>
            </w:r>
          </w:p>
        </w:tc>
        <w:tc>
          <w:tcPr>
            <w:tcW w:w="2160" w:type="dxa"/>
          </w:tcPr>
          <w:p w14:paraId="5BA630BB" w14:textId="77777777" w:rsidR="00DF1EBC" w:rsidRDefault="00DF1EBC" w:rsidP="00CA2B54">
            <w:pPr>
              <w:jc w:val="center"/>
              <w:rPr>
                <w:b/>
                <w:sz w:val="28"/>
                <w:szCs w:val="28"/>
              </w:rPr>
            </w:pPr>
            <w:r>
              <w:rPr>
                <w:b/>
                <w:sz w:val="28"/>
                <w:szCs w:val="28"/>
              </w:rPr>
              <w:t>THROUGH</w:t>
            </w:r>
          </w:p>
        </w:tc>
      </w:tr>
      <w:tr w:rsidR="00DF1EBC" w:rsidRPr="00FD5FFF" w14:paraId="62CB8524" w14:textId="77777777" w:rsidTr="00CA2B54">
        <w:tc>
          <w:tcPr>
            <w:tcW w:w="2515" w:type="dxa"/>
          </w:tcPr>
          <w:p w14:paraId="040E6DD1" w14:textId="77777777" w:rsidR="00DF1EBC" w:rsidRPr="00FD5FFF" w:rsidRDefault="00DF1EBC" w:rsidP="00CA2B54">
            <w:pPr>
              <w:rPr>
                <w:sz w:val="28"/>
                <w:szCs w:val="28"/>
              </w:rPr>
            </w:pPr>
            <w:r>
              <w:rPr>
                <w:sz w:val="28"/>
                <w:szCs w:val="28"/>
              </w:rPr>
              <w:t>OLYMPICS</w:t>
            </w:r>
          </w:p>
        </w:tc>
        <w:tc>
          <w:tcPr>
            <w:tcW w:w="2610" w:type="dxa"/>
          </w:tcPr>
          <w:p w14:paraId="3897A1ED" w14:textId="77777777" w:rsidR="00DF1EBC" w:rsidRPr="00FD5FFF" w:rsidRDefault="00DF1EBC" w:rsidP="00CA2B54">
            <w:pPr>
              <w:jc w:val="center"/>
              <w:rPr>
                <w:sz w:val="28"/>
                <w:szCs w:val="28"/>
              </w:rPr>
            </w:pPr>
            <w:r>
              <w:rPr>
                <w:sz w:val="28"/>
                <w:szCs w:val="28"/>
              </w:rPr>
              <w:t>Y</w:t>
            </w:r>
          </w:p>
        </w:tc>
        <w:tc>
          <w:tcPr>
            <w:tcW w:w="2070" w:type="dxa"/>
          </w:tcPr>
          <w:p w14:paraId="2C2BC103" w14:textId="77777777" w:rsidR="00DF1EBC" w:rsidRPr="00FD5FFF" w:rsidRDefault="005F358A" w:rsidP="00CA2B54">
            <w:pPr>
              <w:jc w:val="center"/>
              <w:rPr>
                <w:sz w:val="28"/>
                <w:szCs w:val="28"/>
              </w:rPr>
            </w:pPr>
            <w:r>
              <w:rPr>
                <w:sz w:val="28"/>
                <w:szCs w:val="28"/>
              </w:rPr>
              <w:t>Y</w:t>
            </w:r>
          </w:p>
        </w:tc>
        <w:tc>
          <w:tcPr>
            <w:tcW w:w="2160" w:type="dxa"/>
          </w:tcPr>
          <w:p w14:paraId="2598679C" w14:textId="77777777" w:rsidR="00DF1EBC" w:rsidRPr="00FD5FFF" w:rsidRDefault="00DF1EBC" w:rsidP="00CA2B54">
            <w:pPr>
              <w:jc w:val="center"/>
              <w:rPr>
                <w:sz w:val="28"/>
                <w:szCs w:val="28"/>
              </w:rPr>
            </w:pPr>
            <w:r>
              <w:rPr>
                <w:sz w:val="28"/>
                <w:szCs w:val="28"/>
              </w:rPr>
              <w:t>SLOC</w:t>
            </w:r>
          </w:p>
        </w:tc>
      </w:tr>
      <w:tr w:rsidR="00DF1EBC" w:rsidRPr="00FD5FFF" w14:paraId="76E97BB2" w14:textId="77777777" w:rsidTr="00CA2B54">
        <w:tc>
          <w:tcPr>
            <w:tcW w:w="2515" w:type="dxa"/>
          </w:tcPr>
          <w:p w14:paraId="34BF9C22" w14:textId="77777777" w:rsidR="00DF1EBC" w:rsidRPr="00FD5FFF" w:rsidRDefault="00DF1EBC" w:rsidP="00CA2B54">
            <w:pPr>
              <w:rPr>
                <w:sz w:val="28"/>
                <w:szCs w:val="28"/>
              </w:rPr>
            </w:pPr>
            <w:r>
              <w:rPr>
                <w:sz w:val="28"/>
                <w:szCs w:val="28"/>
              </w:rPr>
              <w:t>YOUTH OLYMPICS</w:t>
            </w:r>
          </w:p>
        </w:tc>
        <w:tc>
          <w:tcPr>
            <w:tcW w:w="2610" w:type="dxa"/>
          </w:tcPr>
          <w:p w14:paraId="35D586F7" w14:textId="77777777" w:rsidR="00DF1EBC" w:rsidRPr="00FD5FFF" w:rsidRDefault="00DF1EBC" w:rsidP="00CA2B54">
            <w:pPr>
              <w:jc w:val="center"/>
              <w:rPr>
                <w:sz w:val="28"/>
                <w:szCs w:val="28"/>
              </w:rPr>
            </w:pPr>
            <w:r>
              <w:rPr>
                <w:sz w:val="28"/>
                <w:szCs w:val="28"/>
              </w:rPr>
              <w:t>Y</w:t>
            </w:r>
          </w:p>
        </w:tc>
        <w:tc>
          <w:tcPr>
            <w:tcW w:w="2070" w:type="dxa"/>
          </w:tcPr>
          <w:p w14:paraId="5BA77790" w14:textId="77777777" w:rsidR="00DF1EBC" w:rsidRPr="00FD5FFF" w:rsidRDefault="005F358A" w:rsidP="00CA2B54">
            <w:pPr>
              <w:jc w:val="center"/>
              <w:rPr>
                <w:sz w:val="28"/>
                <w:szCs w:val="28"/>
              </w:rPr>
            </w:pPr>
            <w:r>
              <w:rPr>
                <w:sz w:val="28"/>
                <w:szCs w:val="28"/>
              </w:rPr>
              <w:t>Y</w:t>
            </w:r>
          </w:p>
        </w:tc>
        <w:tc>
          <w:tcPr>
            <w:tcW w:w="2160" w:type="dxa"/>
          </w:tcPr>
          <w:p w14:paraId="42A2B43E" w14:textId="77777777" w:rsidR="00DF1EBC" w:rsidRPr="00FD5FFF" w:rsidRDefault="00DF1EBC" w:rsidP="00CA2B54">
            <w:pPr>
              <w:jc w:val="center"/>
              <w:rPr>
                <w:sz w:val="28"/>
                <w:szCs w:val="28"/>
              </w:rPr>
            </w:pPr>
            <w:r>
              <w:rPr>
                <w:sz w:val="28"/>
                <w:szCs w:val="28"/>
              </w:rPr>
              <w:t>SLOC</w:t>
            </w:r>
          </w:p>
        </w:tc>
      </w:tr>
      <w:tr w:rsidR="00DF1EBC" w:rsidRPr="00FD5FFF" w14:paraId="65FA0E01" w14:textId="77777777" w:rsidTr="00CA2B54">
        <w:tc>
          <w:tcPr>
            <w:tcW w:w="2515" w:type="dxa"/>
          </w:tcPr>
          <w:p w14:paraId="763B5F4F" w14:textId="77777777" w:rsidR="00DF1EBC" w:rsidRPr="00FD5FFF" w:rsidRDefault="00DF1EBC" w:rsidP="00CA2B54">
            <w:pPr>
              <w:rPr>
                <w:sz w:val="28"/>
                <w:szCs w:val="28"/>
              </w:rPr>
            </w:pPr>
            <w:r>
              <w:rPr>
                <w:sz w:val="28"/>
                <w:szCs w:val="28"/>
              </w:rPr>
              <w:t>CAC</w:t>
            </w:r>
          </w:p>
        </w:tc>
        <w:tc>
          <w:tcPr>
            <w:tcW w:w="2610" w:type="dxa"/>
          </w:tcPr>
          <w:p w14:paraId="5EC45F72" w14:textId="77777777" w:rsidR="00DF1EBC" w:rsidRPr="00FD5FFF" w:rsidRDefault="00DF1EBC" w:rsidP="00CA2B54">
            <w:pPr>
              <w:jc w:val="center"/>
              <w:rPr>
                <w:sz w:val="28"/>
                <w:szCs w:val="28"/>
              </w:rPr>
            </w:pPr>
            <w:r>
              <w:rPr>
                <w:sz w:val="28"/>
                <w:szCs w:val="28"/>
              </w:rPr>
              <w:t>Y</w:t>
            </w:r>
          </w:p>
        </w:tc>
        <w:tc>
          <w:tcPr>
            <w:tcW w:w="2070" w:type="dxa"/>
          </w:tcPr>
          <w:p w14:paraId="2E8E7B19" w14:textId="77777777" w:rsidR="00DF1EBC" w:rsidRPr="00FD5FFF" w:rsidRDefault="005F358A" w:rsidP="00CA2B54">
            <w:pPr>
              <w:jc w:val="center"/>
              <w:rPr>
                <w:sz w:val="28"/>
                <w:szCs w:val="28"/>
              </w:rPr>
            </w:pPr>
            <w:r>
              <w:rPr>
                <w:sz w:val="28"/>
                <w:szCs w:val="28"/>
              </w:rPr>
              <w:t>Y</w:t>
            </w:r>
          </w:p>
        </w:tc>
        <w:tc>
          <w:tcPr>
            <w:tcW w:w="2160" w:type="dxa"/>
          </w:tcPr>
          <w:p w14:paraId="2B152A07" w14:textId="77777777" w:rsidR="00DF1EBC" w:rsidRPr="00FD5FFF" w:rsidRDefault="00DF1EBC" w:rsidP="00CA2B54">
            <w:pPr>
              <w:jc w:val="center"/>
              <w:rPr>
                <w:sz w:val="28"/>
                <w:szCs w:val="28"/>
              </w:rPr>
            </w:pPr>
            <w:r>
              <w:rPr>
                <w:sz w:val="28"/>
                <w:szCs w:val="28"/>
              </w:rPr>
              <w:t>SLOC</w:t>
            </w:r>
          </w:p>
        </w:tc>
      </w:tr>
      <w:tr w:rsidR="00DF1EBC" w:rsidRPr="00FD5FFF" w14:paraId="439B5C2A" w14:textId="77777777" w:rsidTr="00CA2B54">
        <w:tc>
          <w:tcPr>
            <w:tcW w:w="2515" w:type="dxa"/>
          </w:tcPr>
          <w:p w14:paraId="44F836CC" w14:textId="77777777" w:rsidR="00DF1EBC" w:rsidRPr="00FD5FFF" w:rsidRDefault="00DF1EBC" w:rsidP="00CA2B54">
            <w:pPr>
              <w:rPr>
                <w:sz w:val="28"/>
                <w:szCs w:val="28"/>
              </w:rPr>
            </w:pPr>
            <w:r>
              <w:rPr>
                <w:sz w:val="28"/>
                <w:szCs w:val="28"/>
              </w:rPr>
              <w:t>PAN AM</w:t>
            </w:r>
          </w:p>
        </w:tc>
        <w:tc>
          <w:tcPr>
            <w:tcW w:w="2610" w:type="dxa"/>
          </w:tcPr>
          <w:p w14:paraId="015B024F" w14:textId="77777777" w:rsidR="00DF1EBC" w:rsidRPr="00FD5FFF" w:rsidRDefault="00DF1EBC" w:rsidP="00CA2B54">
            <w:pPr>
              <w:jc w:val="center"/>
              <w:rPr>
                <w:sz w:val="28"/>
                <w:szCs w:val="28"/>
              </w:rPr>
            </w:pPr>
            <w:r>
              <w:rPr>
                <w:sz w:val="28"/>
                <w:szCs w:val="28"/>
              </w:rPr>
              <w:t>Y</w:t>
            </w:r>
          </w:p>
        </w:tc>
        <w:tc>
          <w:tcPr>
            <w:tcW w:w="2070" w:type="dxa"/>
          </w:tcPr>
          <w:p w14:paraId="1B744E25" w14:textId="77777777" w:rsidR="00DF1EBC" w:rsidRPr="00FD5FFF" w:rsidRDefault="005F358A" w:rsidP="00CA2B54">
            <w:pPr>
              <w:jc w:val="center"/>
              <w:rPr>
                <w:sz w:val="28"/>
                <w:szCs w:val="28"/>
              </w:rPr>
            </w:pPr>
            <w:r>
              <w:rPr>
                <w:sz w:val="28"/>
                <w:szCs w:val="28"/>
              </w:rPr>
              <w:t>Y</w:t>
            </w:r>
          </w:p>
        </w:tc>
        <w:tc>
          <w:tcPr>
            <w:tcW w:w="2160" w:type="dxa"/>
          </w:tcPr>
          <w:p w14:paraId="57E692D2" w14:textId="77777777" w:rsidR="00DF1EBC" w:rsidRPr="00FD5FFF" w:rsidRDefault="00DF1EBC" w:rsidP="00CA2B54">
            <w:pPr>
              <w:jc w:val="center"/>
              <w:rPr>
                <w:sz w:val="28"/>
                <w:szCs w:val="28"/>
              </w:rPr>
            </w:pPr>
            <w:r>
              <w:rPr>
                <w:sz w:val="28"/>
                <w:szCs w:val="28"/>
              </w:rPr>
              <w:t>SLOC</w:t>
            </w:r>
          </w:p>
        </w:tc>
      </w:tr>
      <w:tr w:rsidR="00AF4EA5" w:rsidRPr="00FD5FFF" w14:paraId="531F27D2" w14:textId="77777777" w:rsidTr="00CA2B54">
        <w:tc>
          <w:tcPr>
            <w:tcW w:w="2515" w:type="dxa"/>
          </w:tcPr>
          <w:p w14:paraId="6D69AE2E" w14:textId="2B4DE079" w:rsidR="00AF4EA5" w:rsidRDefault="00AF4EA5" w:rsidP="00CA2B54">
            <w:pPr>
              <w:rPr>
                <w:sz w:val="28"/>
                <w:szCs w:val="28"/>
              </w:rPr>
            </w:pPr>
            <w:r>
              <w:rPr>
                <w:sz w:val="28"/>
                <w:szCs w:val="28"/>
              </w:rPr>
              <w:t>PAN AM JNR</w:t>
            </w:r>
          </w:p>
        </w:tc>
        <w:tc>
          <w:tcPr>
            <w:tcW w:w="2610" w:type="dxa"/>
          </w:tcPr>
          <w:p w14:paraId="0A4C1F43" w14:textId="65A93D60" w:rsidR="00AF4EA5" w:rsidRDefault="00AF4EA5" w:rsidP="00CA2B54">
            <w:pPr>
              <w:jc w:val="center"/>
              <w:rPr>
                <w:sz w:val="28"/>
                <w:szCs w:val="28"/>
              </w:rPr>
            </w:pPr>
            <w:r>
              <w:rPr>
                <w:sz w:val="28"/>
                <w:szCs w:val="28"/>
              </w:rPr>
              <w:t>Y</w:t>
            </w:r>
          </w:p>
        </w:tc>
        <w:tc>
          <w:tcPr>
            <w:tcW w:w="2070" w:type="dxa"/>
          </w:tcPr>
          <w:p w14:paraId="25580D41" w14:textId="28A4674A" w:rsidR="00AF4EA5" w:rsidRDefault="00AF4EA5" w:rsidP="00CA2B54">
            <w:pPr>
              <w:jc w:val="center"/>
              <w:rPr>
                <w:sz w:val="28"/>
                <w:szCs w:val="28"/>
              </w:rPr>
            </w:pPr>
            <w:r>
              <w:rPr>
                <w:sz w:val="28"/>
                <w:szCs w:val="28"/>
              </w:rPr>
              <w:t>Y</w:t>
            </w:r>
          </w:p>
        </w:tc>
        <w:tc>
          <w:tcPr>
            <w:tcW w:w="2160" w:type="dxa"/>
          </w:tcPr>
          <w:p w14:paraId="3E014E21" w14:textId="3909A4DA" w:rsidR="00AF4EA5" w:rsidRDefault="00AF4EA5" w:rsidP="00CA2B54">
            <w:pPr>
              <w:jc w:val="center"/>
              <w:rPr>
                <w:sz w:val="28"/>
                <w:szCs w:val="28"/>
              </w:rPr>
            </w:pPr>
            <w:r>
              <w:rPr>
                <w:sz w:val="28"/>
                <w:szCs w:val="28"/>
              </w:rPr>
              <w:t>SLOC</w:t>
            </w:r>
          </w:p>
        </w:tc>
      </w:tr>
      <w:tr w:rsidR="00DF1EBC" w:rsidRPr="00FD5FFF" w14:paraId="2C293153" w14:textId="77777777" w:rsidTr="00CA2B54">
        <w:tc>
          <w:tcPr>
            <w:tcW w:w="2515" w:type="dxa"/>
          </w:tcPr>
          <w:p w14:paraId="3A2B9F8F" w14:textId="77777777" w:rsidR="00DF1EBC" w:rsidRPr="00FD5FFF" w:rsidRDefault="00DF1EBC" w:rsidP="00CA2B54">
            <w:pPr>
              <w:rPr>
                <w:sz w:val="28"/>
                <w:szCs w:val="28"/>
              </w:rPr>
            </w:pPr>
            <w:r>
              <w:rPr>
                <w:sz w:val="28"/>
                <w:szCs w:val="28"/>
              </w:rPr>
              <w:t>COMM GAMES</w:t>
            </w:r>
          </w:p>
        </w:tc>
        <w:tc>
          <w:tcPr>
            <w:tcW w:w="2610" w:type="dxa"/>
          </w:tcPr>
          <w:p w14:paraId="369504CB" w14:textId="77777777" w:rsidR="00DF1EBC" w:rsidRPr="00FD5FFF" w:rsidRDefault="00DF1EBC" w:rsidP="00CA2B54">
            <w:pPr>
              <w:jc w:val="center"/>
              <w:rPr>
                <w:sz w:val="28"/>
                <w:szCs w:val="28"/>
              </w:rPr>
            </w:pPr>
            <w:r>
              <w:rPr>
                <w:sz w:val="28"/>
                <w:szCs w:val="28"/>
              </w:rPr>
              <w:t>Y</w:t>
            </w:r>
          </w:p>
        </w:tc>
        <w:tc>
          <w:tcPr>
            <w:tcW w:w="2070" w:type="dxa"/>
          </w:tcPr>
          <w:p w14:paraId="0DE5C367" w14:textId="77777777" w:rsidR="00DF1EBC" w:rsidRPr="00FD5FFF" w:rsidRDefault="005F358A" w:rsidP="00CA2B54">
            <w:pPr>
              <w:jc w:val="center"/>
              <w:rPr>
                <w:sz w:val="28"/>
                <w:szCs w:val="28"/>
              </w:rPr>
            </w:pPr>
            <w:r>
              <w:rPr>
                <w:sz w:val="28"/>
                <w:szCs w:val="28"/>
              </w:rPr>
              <w:t>Y</w:t>
            </w:r>
          </w:p>
        </w:tc>
        <w:tc>
          <w:tcPr>
            <w:tcW w:w="2160" w:type="dxa"/>
          </w:tcPr>
          <w:p w14:paraId="42861039" w14:textId="77777777" w:rsidR="00DF1EBC" w:rsidRPr="00FD5FFF" w:rsidRDefault="00DF1EBC" w:rsidP="00CA2B54">
            <w:pPr>
              <w:jc w:val="center"/>
              <w:rPr>
                <w:sz w:val="28"/>
                <w:szCs w:val="28"/>
              </w:rPr>
            </w:pPr>
            <w:r>
              <w:rPr>
                <w:sz w:val="28"/>
                <w:szCs w:val="28"/>
              </w:rPr>
              <w:t>SLOC</w:t>
            </w:r>
          </w:p>
        </w:tc>
      </w:tr>
      <w:tr w:rsidR="00DF1EBC" w14:paraId="1C132DA4" w14:textId="77777777" w:rsidTr="00CA2B54">
        <w:tc>
          <w:tcPr>
            <w:tcW w:w="2515" w:type="dxa"/>
          </w:tcPr>
          <w:p w14:paraId="43561618" w14:textId="77777777" w:rsidR="00DF1EBC" w:rsidRPr="000B100A" w:rsidRDefault="00DF1EBC" w:rsidP="00CA2B54">
            <w:pPr>
              <w:rPr>
                <w:sz w:val="28"/>
                <w:szCs w:val="28"/>
              </w:rPr>
            </w:pPr>
            <w:r w:rsidRPr="000B100A">
              <w:rPr>
                <w:sz w:val="28"/>
                <w:szCs w:val="28"/>
              </w:rPr>
              <w:t>COMM YOUTH</w:t>
            </w:r>
          </w:p>
        </w:tc>
        <w:tc>
          <w:tcPr>
            <w:tcW w:w="2610" w:type="dxa"/>
          </w:tcPr>
          <w:p w14:paraId="589A617F" w14:textId="77777777" w:rsidR="00DF1EBC" w:rsidRDefault="00DF1EBC" w:rsidP="00CA2B54">
            <w:pPr>
              <w:jc w:val="center"/>
              <w:rPr>
                <w:b/>
                <w:sz w:val="28"/>
                <w:szCs w:val="28"/>
              </w:rPr>
            </w:pPr>
          </w:p>
        </w:tc>
        <w:tc>
          <w:tcPr>
            <w:tcW w:w="2070" w:type="dxa"/>
          </w:tcPr>
          <w:p w14:paraId="359B299E" w14:textId="77777777" w:rsidR="00DF1EBC" w:rsidRPr="000B100A" w:rsidRDefault="00DF1EBC" w:rsidP="00CA2B54">
            <w:pPr>
              <w:jc w:val="center"/>
              <w:rPr>
                <w:sz w:val="28"/>
                <w:szCs w:val="28"/>
              </w:rPr>
            </w:pPr>
            <w:r w:rsidRPr="000B100A">
              <w:rPr>
                <w:sz w:val="28"/>
                <w:szCs w:val="28"/>
              </w:rPr>
              <w:t>Y</w:t>
            </w:r>
          </w:p>
        </w:tc>
        <w:tc>
          <w:tcPr>
            <w:tcW w:w="2160" w:type="dxa"/>
          </w:tcPr>
          <w:p w14:paraId="1C985C21" w14:textId="77777777" w:rsidR="00DF1EBC" w:rsidRPr="000B100A" w:rsidRDefault="00DF1EBC" w:rsidP="00CA2B54">
            <w:pPr>
              <w:jc w:val="center"/>
              <w:rPr>
                <w:sz w:val="28"/>
                <w:szCs w:val="28"/>
              </w:rPr>
            </w:pPr>
            <w:r w:rsidRPr="000B100A">
              <w:rPr>
                <w:sz w:val="28"/>
                <w:szCs w:val="28"/>
              </w:rPr>
              <w:t>SLOC</w:t>
            </w:r>
          </w:p>
        </w:tc>
      </w:tr>
      <w:tr w:rsidR="00DF1EBC" w14:paraId="47EAC8FF" w14:textId="77777777" w:rsidTr="00CA2B54">
        <w:tc>
          <w:tcPr>
            <w:tcW w:w="2515" w:type="dxa"/>
          </w:tcPr>
          <w:p w14:paraId="26CAA347" w14:textId="77777777" w:rsidR="00DF1EBC" w:rsidRPr="000B100A" w:rsidRDefault="00DF1EBC" w:rsidP="00CA2B54">
            <w:pPr>
              <w:rPr>
                <w:sz w:val="28"/>
                <w:szCs w:val="28"/>
              </w:rPr>
            </w:pPr>
            <w:r w:rsidRPr="000B100A">
              <w:rPr>
                <w:sz w:val="28"/>
                <w:szCs w:val="28"/>
              </w:rPr>
              <w:t>FINA WORLDS</w:t>
            </w:r>
          </w:p>
        </w:tc>
        <w:tc>
          <w:tcPr>
            <w:tcW w:w="2610" w:type="dxa"/>
          </w:tcPr>
          <w:p w14:paraId="46E6A532" w14:textId="77777777" w:rsidR="00DF1EBC" w:rsidRPr="000B100A" w:rsidRDefault="00DF1EBC" w:rsidP="00CA2B54">
            <w:pPr>
              <w:jc w:val="center"/>
              <w:rPr>
                <w:sz w:val="28"/>
                <w:szCs w:val="28"/>
              </w:rPr>
            </w:pPr>
            <w:r>
              <w:rPr>
                <w:sz w:val="28"/>
                <w:szCs w:val="28"/>
              </w:rPr>
              <w:t>Y</w:t>
            </w:r>
          </w:p>
        </w:tc>
        <w:tc>
          <w:tcPr>
            <w:tcW w:w="2070" w:type="dxa"/>
          </w:tcPr>
          <w:p w14:paraId="195C572B" w14:textId="77777777" w:rsidR="00DF1EBC" w:rsidRPr="000B100A" w:rsidRDefault="00DF1EBC" w:rsidP="00CA2B54">
            <w:pPr>
              <w:jc w:val="center"/>
              <w:rPr>
                <w:sz w:val="28"/>
                <w:szCs w:val="28"/>
              </w:rPr>
            </w:pPr>
            <w:r>
              <w:rPr>
                <w:sz w:val="28"/>
                <w:szCs w:val="28"/>
              </w:rPr>
              <w:t>Y</w:t>
            </w:r>
          </w:p>
        </w:tc>
        <w:tc>
          <w:tcPr>
            <w:tcW w:w="2160" w:type="dxa"/>
          </w:tcPr>
          <w:p w14:paraId="0688C499" w14:textId="77777777" w:rsidR="00DF1EBC" w:rsidRPr="000B100A" w:rsidRDefault="00DF1EBC" w:rsidP="00CA2B54">
            <w:pPr>
              <w:jc w:val="center"/>
              <w:rPr>
                <w:sz w:val="28"/>
                <w:szCs w:val="28"/>
              </w:rPr>
            </w:pPr>
            <w:r>
              <w:rPr>
                <w:sz w:val="28"/>
                <w:szCs w:val="28"/>
              </w:rPr>
              <w:t>FINA</w:t>
            </w:r>
          </w:p>
        </w:tc>
      </w:tr>
      <w:tr w:rsidR="00DF1EBC" w:rsidRPr="00FD5FFF" w14:paraId="7D1C241A" w14:textId="77777777" w:rsidTr="00CA2B54">
        <w:tc>
          <w:tcPr>
            <w:tcW w:w="2515" w:type="dxa"/>
          </w:tcPr>
          <w:p w14:paraId="152DA6F2" w14:textId="77777777" w:rsidR="00DF1EBC" w:rsidRPr="000B100A" w:rsidRDefault="00DF1EBC" w:rsidP="00CA2B54">
            <w:pPr>
              <w:rPr>
                <w:sz w:val="28"/>
                <w:szCs w:val="28"/>
              </w:rPr>
            </w:pPr>
          </w:p>
        </w:tc>
        <w:tc>
          <w:tcPr>
            <w:tcW w:w="2610" w:type="dxa"/>
          </w:tcPr>
          <w:p w14:paraId="136A5042" w14:textId="77777777" w:rsidR="00DF1EBC" w:rsidRPr="000B100A" w:rsidRDefault="00DF1EBC" w:rsidP="00CA2B54">
            <w:pPr>
              <w:jc w:val="center"/>
              <w:rPr>
                <w:sz w:val="28"/>
                <w:szCs w:val="28"/>
              </w:rPr>
            </w:pPr>
          </w:p>
        </w:tc>
        <w:tc>
          <w:tcPr>
            <w:tcW w:w="2070" w:type="dxa"/>
          </w:tcPr>
          <w:p w14:paraId="7095AC3F" w14:textId="77777777" w:rsidR="00DF1EBC" w:rsidRPr="000B100A" w:rsidRDefault="00DF1EBC" w:rsidP="00CA2B54">
            <w:pPr>
              <w:jc w:val="center"/>
              <w:rPr>
                <w:sz w:val="28"/>
                <w:szCs w:val="28"/>
              </w:rPr>
            </w:pPr>
          </w:p>
        </w:tc>
        <w:tc>
          <w:tcPr>
            <w:tcW w:w="2160" w:type="dxa"/>
          </w:tcPr>
          <w:p w14:paraId="38FDD689" w14:textId="77777777" w:rsidR="00DF1EBC" w:rsidRPr="000B100A" w:rsidRDefault="00DF1EBC" w:rsidP="00CA2B54">
            <w:pPr>
              <w:jc w:val="center"/>
              <w:rPr>
                <w:sz w:val="28"/>
                <w:szCs w:val="28"/>
              </w:rPr>
            </w:pPr>
          </w:p>
        </w:tc>
      </w:tr>
    </w:tbl>
    <w:p w14:paraId="3BA1ED96" w14:textId="77777777" w:rsidR="00DF1EBC" w:rsidRPr="00FD5FFF" w:rsidRDefault="00DF1EBC" w:rsidP="00DF1EBC">
      <w:pPr>
        <w:rPr>
          <w:sz w:val="24"/>
          <w:szCs w:val="24"/>
        </w:rPr>
      </w:pPr>
    </w:p>
    <w:p w14:paraId="4E245BF3" w14:textId="77777777" w:rsidR="009D0767" w:rsidRDefault="009D0767"/>
    <w:sectPr w:rsidR="009D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BC"/>
    <w:rsid w:val="005F358A"/>
    <w:rsid w:val="009D0767"/>
    <w:rsid w:val="00AF4EA5"/>
    <w:rsid w:val="00BF42EA"/>
    <w:rsid w:val="00DF1EBC"/>
    <w:rsid w:val="00EF6FC1"/>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1737"/>
  <w15:chartTrackingRefBased/>
  <w15:docId w15:val="{705E05A6-0593-4CA2-B736-95DB5A6F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Peterkin</dc:creator>
  <cp:keywords/>
  <dc:description/>
  <cp:lastModifiedBy>david peterkin</cp:lastModifiedBy>
  <cp:revision>2</cp:revision>
  <dcterms:created xsi:type="dcterms:W3CDTF">2024-03-15T01:30:00Z</dcterms:created>
  <dcterms:modified xsi:type="dcterms:W3CDTF">2024-03-15T01:30:00Z</dcterms:modified>
</cp:coreProperties>
</file>