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987F" w14:textId="0C2C086C" w:rsidR="007D163F" w:rsidRPr="007D163F" w:rsidRDefault="007D163F" w:rsidP="007D163F">
      <w:pPr>
        <w:spacing w:line="240" w:lineRule="auto"/>
        <w:rPr>
          <w:color w:val="222222"/>
        </w:rPr>
      </w:pPr>
      <w:r w:rsidRPr="007D163F">
        <w:rPr>
          <w:color w:val="222222"/>
        </w:rPr>
        <w:t xml:space="preserve">Dear Friend/Business Owner, </w:t>
      </w:r>
    </w:p>
    <w:p w14:paraId="46432B70" w14:textId="77777777" w:rsidR="007D163F" w:rsidRPr="007D163F" w:rsidRDefault="007D163F" w:rsidP="007D163F">
      <w:pPr>
        <w:spacing w:line="240" w:lineRule="auto"/>
        <w:rPr>
          <w:color w:val="222222"/>
        </w:rPr>
      </w:pPr>
    </w:p>
    <w:p w14:paraId="0F5C7FAE" w14:textId="093A17CC" w:rsidR="007D163F" w:rsidRPr="007D163F" w:rsidRDefault="007D163F" w:rsidP="007D163F">
      <w:pPr>
        <w:spacing w:line="240" w:lineRule="auto"/>
        <w:rPr>
          <w:color w:val="222222"/>
        </w:rPr>
      </w:pPr>
      <w:r w:rsidRPr="007D163F">
        <w:rPr>
          <w:color w:val="222222"/>
        </w:rPr>
        <w:t>We hope this email finds you well and dreaming of chlorine and fast times!</w:t>
      </w:r>
    </w:p>
    <w:p w14:paraId="6A9AFBF8" w14:textId="77149CA9" w:rsidR="007D163F" w:rsidRDefault="007D163F" w:rsidP="007D163F">
      <w:pPr>
        <w:spacing w:line="240" w:lineRule="auto"/>
        <w:rPr>
          <w:color w:val="000000"/>
        </w:rPr>
      </w:pPr>
      <w:r w:rsidRPr="007D163F">
        <w:rPr>
          <w:color w:val="222222"/>
        </w:rPr>
        <w:t xml:space="preserve">The </w:t>
      </w:r>
      <w:r w:rsidRPr="007D163F">
        <w:rPr>
          <w:b/>
          <w:bCs/>
        </w:rPr>
        <w:t xml:space="preserve">LESD swim season </w:t>
      </w:r>
      <w:r w:rsidRPr="007D163F">
        <w:rPr>
          <w:color w:val="000000"/>
        </w:rPr>
        <w:t xml:space="preserve">is off to a strong </w:t>
      </w:r>
      <w:proofErr w:type="gramStart"/>
      <w:r w:rsidRPr="007D163F">
        <w:rPr>
          <w:color w:val="000000"/>
        </w:rPr>
        <w:t>start</w:t>
      </w:r>
      <w:proofErr w:type="gramEnd"/>
      <w:r w:rsidRPr="007D163F">
        <w:rPr>
          <w:color w:val="000000"/>
        </w:rPr>
        <w:t xml:space="preserve"> and we</w:t>
      </w:r>
      <w:r w:rsidRPr="007D163F">
        <w:t xml:space="preserve">’ve seen </w:t>
      </w:r>
      <w:r w:rsidRPr="007D163F">
        <w:rPr>
          <w:color w:val="000000"/>
        </w:rPr>
        <w:t>another fantastic season of strokes, smiles, and synchronized cheers. Our young aquatic champions are polishing their flip</w:t>
      </w:r>
      <w:r>
        <w:rPr>
          <w:color w:val="000000"/>
        </w:rPr>
        <w:t xml:space="preserve"> turns and building their endurance, but even the fastest swimmers need a sturdy starting block—and that’s where our amazing parent community comes in!</w:t>
      </w:r>
    </w:p>
    <w:p w14:paraId="56C1370E" w14:textId="6DAFDBF3" w:rsidR="007D163F" w:rsidRDefault="007D163F" w:rsidP="007D163F">
      <w:pPr>
        <w:spacing w:line="240" w:lineRule="auto"/>
        <w:rPr>
          <w:b/>
          <w:bCs/>
        </w:rPr>
      </w:pPr>
    </w:p>
    <w:p w14:paraId="4D69E562" w14:textId="1A707F9C" w:rsidR="007D163F" w:rsidRDefault="007D163F" w:rsidP="007D163F">
      <w:pPr>
        <w:spacing w:line="240" w:lineRule="auto"/>
        <w:rPr>
          <w:color w:val="000000"/>
        </w:rPr>
      </w:pPr>
      <w:r>
        <w:rPr>
          <w:b/>
          <w:bCs/>
          <w:color w:val="000000"/>
        </w:rPr>
        <w:t>The Quick Dip: Why We Need Your Help Now</w:t>
      </w:r>
    </w:p>
    <w:p w14:paraId="7291BD83" w14:textId="466F67F3" w:rsidR="007D163F" w:rsidRDefault="007D163F" w:rsidP="007D163F">
      <w:pPr>
        <w:spacing w:line="240" w:lineRule="auto"/>
        <w:rPr>
          <w:color w:val="000000"/>
        </w:rPr>
      </w:pPr>
      <w:r>
        <w:t xml:space="preserve">Our April </w:t>
      </w:r>
      <w:r>
        <w:t>Fundraising drive</w:t>
      </w:r>
      <w:r>
        <w:t xml:space="preserve"> fast </w:t>
      </w:r>
      <w:r>
        <w:t xml:space="preserve">is </w:t>
      </w:r>
      <w:r>
        <w:t>approach</w:t>
      </w:r>
      <w:r>
        <w:t>ing – Splash2Woah</w:t>
      </w:r>
      <w:proofErr w:type="gramStart"/>
      <w:r>
        <w:t>–  and</w:t>
      </w:r>
      <w:proofErr w:type="gramEnd"/>
      <w:r>
        <w:t xml:space="preserve"> we’d like help to shore up our fundraising efforts.  All proceeds from our </w:t>
      </w:r>
      <w:r>
        <w:t>Splash2Woah</w:t>
      </w:r>
      <w:r>
        <w:t xml:space="preserve"> will contribute to these goals:</w:t>
      </w:r>
    </w:p>
    <w:p w14:paraId="5C202D6B" w14:textId="1015ED65" w:rsidR="007D163F" w:rsidRDefault="007D163F" w:rsidP="007D163F">
      <w:pPr>
        <w:numPr>
          <w:ilvl w:val="0"/>
          <w:numId w:val="1"/>
        </w:numPr>
        <w:rPr>
          <w:color w:val="000000"/>
        </w:rPr>
      </w:pPr>
      <w:r>
        <w:rPr>
          <w:b/>
          <w:bCs/>
        </w:rPr>
        <w:t>Inaugural LESD swimming scholarship fund</w:t>
      </w:r>
      <w:r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>
        <w:t>Beginning funding for our initial scholarship recipients for the 2027-2028 season</w:t>
      </w:r>
    </w:p>
    <w:p w14:paraId="597B5230" w14:textId="77777777" w:rsidR="007D163F" w:rsidRDefault="007D163F" w:rsidP="007D163F">
      <w:pPr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Team Equipment Upgrades:</w:t>
      </w:r>
      <w:r>
        <w:rPr>
          <w:color w:val="000000"/>
        </w:rPr>
        <w:t xml:space="preserve"> New kickboards, pull buoys, and lane lines to maximize practice quality.</w:t>
      </w:r>
    </w:p>
    <w:p w14:paraId="6B0CDFFD" w14:textId="77777777" w:rsidR="007D163F" w:rsidRDefault="007D163F" w:rsidP="007D163F">
      <w:pPr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Travel Meet Subsidies:</w:t>
      </w:r>
      <w:r>
        <w:rPr>
          <w:color w:val="000000"/>
        </w:rPr>
        <w:t xml:space="preserve"> To help make those big, exciting out-of-town competitions more accessible for all families.  LA28 is a few short years away!</w:t>
      </w:r>
    </w:p>
    <w:p w14:paraId="67F9E3F8" w14:textId="334D3F44" w:rsidR="007D163F" w:rsidRDefault="007D163F" w:rsidP="007D163F">
      <w:pPr>
        <w:spacing w:line="240" w:lineRule="auto"/>
        <w:rPr>
          <w:color w:val="000000"/>
        </w:rPr>
      </w:pPr>
      <w:r>
        <w:rPr>
          <w:b/>
          <w:bCs/>
          <w:color w:val="000000"/>
        </w:rPr>
        <w:t>Our Goal:</w:t>
      </w:r>
      <w:r>
        <w:rPr>
          <w:color w:val="000000"/>
        </w:rPr>
        <w:t xml:space="preserve"> We're aiming to hit </w:t>
      </w:r>
      <w:r>
        <w:rPr>
          <w:b/>
          <w:bCs/>
        </w:rPr>
        <w:t>$40,000</w:t>
      </w:r>
      <w:r>
        <w:rPr>
          <w:color w:val="000000"/>
        </w:rPr>
        <w:t xml:space="preserve"> by </w:t>
      </w:r>
      <w:r>
        <w:rPr>
          <w:b/>
          <w:bCs/>
        </w:rPr>
        <w:t xml:space="preserve">the day of the </w:t>
      </w:r>
      <w:r>
        <w:rPr>
          <w:b/>
          <w:bCs/>
        </w:rPr>
        <w:t>event</w:t>
      </w:r>
      <w:r>
        <w:rPr>
          <w:color w:val="000000"/>
        </w:rPr>
        <w:t>!</w:t>
      </w:r>
    </w:p>
    <w:p w14:paraId="78AB930E" w14:textId="2226A1C7" w:rsidR="007D163F" w:rsidRDefault="007D163F" w:rsidP="007D163F">
      <w:pPr>
        <w:spacing w:line="240" w:lineRule="auto"/>
        <w:rPr>
          <w:b/>
          <w:bCs/>
        </w:rPr>
      </w:pPr>
    </w:p>
    <w:p w14:paraId="69358ADA" w14:textId="49FBFCB8" w:rsidR="007D163F" w:rsidRDefault="007D163F" w:rsidP="007D163F">
      <w:pPr>
        <w:spacing w:line="240" w:lineRule="auto"/>
        <w:rPr>
          <w:color w:val="000000"/>
        </w:rPr>
      </w:pPr>
      <w:r>
        <w:rPr>
          <w:b/>
          <w:bCs/>
          <w:color w:val="000000"/>
        </w:rPr>
        <w:t>The Fun-Loving Freestyle: How You Can Jump In!</w:t>
      </w:r>
    </w:p>
    <w:p w14:paraId="461CB652" w14:textId="7B38EC5C" w:rsidR="007D163F" w:rsidRDefault="007D163F" w:rsidP="007D163F">
      <w:pPr>
        <w:spacing w:line="240" w:lineRule="auto"/>
        <w:rPr>
          <w:color w:val="000000"/>
        </w:rPr>
      </w:pPr>
      <w:r>
        <w:rPr>
          <w:color w:val="000000"/>
        </w:rPr>
        <w:t>We want to make fundraising as fun as a victory lap! We're inviting everyone to participate in our</w:t>
      </w:r>
      <w:r>
        <w:rPr>
          <w:color w:val="000000"/>
        </w:rPr>
        <w:t xml:space="preserve"> Splash2Woah on April 11</w:t>
      </w:r>
      <w:r w:rsidRPr="007D163F">
        <w:rPr>
          <w:color w:val="000000"/>
          <w:vertAlign w:val="superscript"/>
        </w:rPr>
        <w:t>th</w:t>
      </w:r>
      <w:r>
        <w:rPr>
          <w:color w:val="000000"/>
        </w:rPr>
        <w:t xml:space="preserve">, </w:t>
      </w:r>
      <w:r>
        <w:rPr>
          <w:color w:val="000000"/>
        </w:rPr>
        <w:t>but right now, we need your brainpower and volunteer spirit:</w:t>
      </w:r>
    </w:p>
    <w:p w14:paraId="568B3B8F" w14:textId="53B7E846" w:rsidR="007D163F" w:rsidRDefault="007D163F" w:rsidP="007D163F">
      <w:pPr>
        <w:rPr>
          <w:color w:val="000000"/>
        </w:rPr>
      </w:pPr>
    </w:p>
    <w:p w14:paraId="3678B9A3" w14:textId="6181743D" w:rsidR="007D163F" w:rsidRDefault="007D163F" w:rsidP="007D163F">
      <w:pPr>
        <w:numPr>
          <w:ilvl w:val="0"/>
          <w:numId w:val="2"/>
        </w:numPr>
        <w:rPr>
          <w:color w:val="000000"/>
        </w:rPr>
      </w:pPr>
      <w:r>
        <w:rPr>
          <w:b/>
          <w:bCs/>
          <w:color w:val="000000"/>
        </w:rPr>
        <w:t>Spread the Word:</w:t>
      </w:r>
      <w:r>
        <w:rPr>
          <w:color w:val="000000"/>
        </w:rPr>
        <w:t xml:space="preserve"> Share our upcoming campaign on your social media and networks. Every share, like, and mention helps us cast a wider net!</w:t>
      </w:r>
      <w:r>
        <w:rPr>
          <w:color w:val="000000"/>
        </w:rPr>
        <w:t xml:space="preserve"> Donate at </w:t>
      </w:r>
      <w:hyperlink r:id="rId5" w:history="1">
        <w:proofErr w:type="spellStart"/>
        <w:r w:rsidRPr="007D163F">
          <w:rPr>
            <w:rStyle w:val="Hyperlink"/>
          </w:rPr>
          <w:t>Zeffy</w:t>
        </w:r>
        <w:proofErr w:type="spellEnd"/>
        <w:r w:rsidRPr="007D163F">
          <w:rPr>
            <w:rStyle w:val="Hyperlink"/>
          </w:rPr>
          <w:t xml:space="preserve"> Donation Platform</w:t>
        </w:r>
      </w:hyperlink>
      <w:r>
        <w:rPr>
          <w:color w:val="000000"/>
        </w:rPr>
        <w:t xml:space="preserve"> at </w:t>
      </w:r>
      <w:hyperlink r:id="rId6" w:history="1">
        <w:r w:rsidRPr="00A42A7D">
          <w:rPr>
            <w:rStyle w:val="Hyperlink"/>
          </w:rPr>
          <w:t>https://www.zeffy.com/en-US/donation-form/lesd-splash2woah-challenge</w:t>
        </w:r>
      </w:hyperlink>
      <w:r w:rsidRPr="007D163F">
        <w:rPr>
          <w:color w:val="000000"/>
        </w:rPr>
        <w:t>.</w:t>
      </w:r>
      <w:r>
        <w:rPr>
          <w:color w:val="000000"/>
        </w:rPr>
        <w:t xml:space="preserve"> </w:t>
      </w:r>
      <w:r w:rsidRPr="007D163F">
        <w:rPr>
          <w:color w:val="000000"/>
        </w:rPr>
        <w:t xml:space="preserve">Or from </w:t>
      </w:r>
      <w:hyperlink r:id="rId7" w:history="1">
        <w:r w:rsidRPr="007D163F">
          <w:rPr>
            <w:rStyle w:val="Hyperlink"/>
          </w:rPr>
          <w:t>www.lesd.org</w:t>
        </w:r>
      </w:hyperlink>
      <w:r w:rsidRPr="007D163F">
        <w:rPr>
          <w:color w:val="000000"/>
        </w:rPr>
        <w:t xml:space="preserve"> then LESD Swim Team then Fundraising.</w:t>
      </w:r>
      <w:r>
        <w:rPr>
          <w:color w:val="000000"/>
        </w:rPr>
        <w:t xml:space="preserve"> QR Code at the bottom of this page too.</w:t>
      </w:r>
    </w:p>
    <w:p w14:paraId="50767024" w14:textId="4D808389" w:rsidR="007D163F" w:rsidRDefault="007D163F" w:rsidP="007D163F">
      <w:pPr>
        <w:numPr>
          <w:ilvl w:val="0"/>
          <w:numId w:val="2"/>
        </w:numPr>
        <w:spacing w:line="240" w:lineRule="auto"/>
      </w:pPr>
      <w:r>
        <w:rPr>
          <w:b/>
          <w:bCs/>
        </w:rPr>
        <w:t>Small Business Ask</w:t>
      </w:r>
      <w:proofErr w:type="gramStart"/>
      <w:r>
        <w:t>:  Do</w:t>
      </w:r>
      <w:proofErr w:type="gramEnd"/>
      <w:r>
        <w:t xml:space="preserve"> you own a business and would be willing to donate?  Does a friend or family member own a business that could donate to our community cause?</w:t>
      </w:r>
    </w:p>
    <w:p w14:paraId="6AB8EB51" w14:textId="7CC6AA93" w:rsidR="007D163F" w:rsidRDefault="007D163F" w:rsidP="007D163F">
      <w:pPr>
        <w:numPr>
          <w:ilvl w:val="0"/>
          <w:numId w:val="2"/>
        </w:numPr>
        <w:spacing w:line="240" w:lineRule="auto"/>
      </w:pPr>
      <w:r>
        <w:rPr>
          <w:b/>
          <w:bCs/>
        </w:rPr>
        <w:t>Corporate Donations</w:t>
      </w:r>
      <w:proofErr w:type="gramStart"/>
      <w:r>
        <w:t>:  Does</w:t>
      </w:r>
      <w:proofErr w:type="gramEnd"/>
      <w:r>
        <w:t xml:space="preserve"> your employer match contributions made by employees?  Would they be willing to donate on behalf of the company?  Please ask if these programs exist at your workplace.  </w:t>
      </w:r>
    </w:p>
    <w:p w14:paraId="53288540" w14:textId="7D30868A" w:rsidR="007D163F" w:rsidRDefault="007D163F" w:rsidP="007D163F">
      <w:pPr>
        <w:spacing w:line="240" w:lineRule="auto"/>
      </w:pPr>
    </w:p>
    <w:p w14:paraId="548CC7A2" w14:textId="7764B671" w:rsidR="007D163F" w:rsidRDefault="007D163F" w:rsidP="007D163F">
      <w:pPr>
        <w:spacing w:line="240" w:lineRule="auto"/>
        <w:rPr>
          <w:color w:val="000000"/>
        </w:rPr>
      </w:pPr>
      <w:r>
        <w:rPr>
          <w:color w:val="000000"/>
        </w:rPr>
        <w:t>Remember, every dollar raised goes straight back into creating the best possible environment for our swimmers to thrive, compete, and fall even more in love with the sport.</w:t>
      </w:r>
    </w:p>
    <w:p w14:paraId="37D37475" w14:textId="3E552080" w:rsidR="007D163F" w:rsidRDefault="007D163F" w:rsidP="007D163F">
      <w:pPr>
        <w:spacing w:line="240" w:lineRule="auto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24D644A" wp14:editId="122D050D">
            <wp:simplePos x="0" y="0"/>
            <wp:positionH relativeFrom="column">
              <wp:posOffset>4667311</wp:posOffset>
            </wp:positionH>
            <wp:positionV relativeFrom="paragraph">
              <wp:posOffset>358445</wp:posOffset>
            </wp:positionV>
            <wp:extent cx="1906270" cy="1906270"/>
            <wp:effectExtent l="0" t="0" r="0" b="0"/>
            <wp:wrapNone/>
            <wp:docPr id="530380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8055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Let’s make this a season where our fundraising is just as strong as our butterfly stroke!  </w:t>
      </w:r>
      <w:r>
        <w:t xml:space="preserve">Steph Miller is heading up the fundraising charge so please contact her with questions at 513-304-8153 or </w:t>
      </w:r>
      <w:hyperlink r:id="rId9" w:history="1">
        <w:r>
          <w:rPr>
            <w:rStyle w:val="Hyperlink"/>
            <w:color w:val="1155CC"/>
          </w:rPr>
          <w:t>stephanie.miller@imagestudios360.com</w:t>
        </w:r>
      </w:hyperlink>
      <w:r>
        <w:t>.</w:t>
      </w:r>
    </w:p>
    <w:p w14:paraId="462787D7" w14:textId="741E6534" w:rsidR="007D163F" w:rsidRDefault="007D163F" w:rsidP="007D163F">
      <w:pPr>
        <w:spacing w:line="240" w:lineRule="auto"/>
      </w:pPr>
    </w:p>
    <w:p w14:paraId="75932D0D" w14:textId="77777777" w:rsidR="007D163F" w:rsidRDefault="007D163F" w:rsidP="007D163F">
      <w:pPr>
        <w:spacing w:line="240" w:lineRule="auto"/>
        <w:rPr>
          <w:color w:val="000000"/>
        </w:rPr>
      </w:pPr>
      <w:r>
        <w:rPr>
          <w:color w:val="000000"/>
        </w:rPr>
        <w:t>Warmest regards,</w:t>
      </w:r>
    </w:p>
    <w:p w14:paraId="26402C9D" w14:textId="1DD78D20" w:rsidR="00DE5C4B" w:rsidRDefault="007D163F" w:rsidP="007D163F">
      <w:r>
        <w:rPr>
          <w:color w:val="000000"/>
        </w:rPr>
        <w:t>The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LESD Fundraising Committee</w:t>
      </w:r>
    </w:p>
    <w:sectPr w:rsidR="00DE5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3E6"/>
    <w:multiLevelType w:val="multilevel"/>
    <w:tmpl w:val="05C8267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A7A1B8D"/>
    <w:multiLevelType w:val="multilevel"/>
    <w:tmpl w:val="484E301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771441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50983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3F"/>
    <w:rsid w:val="004D0D5D"/>
    <w:rsid w:val="00552CCB"/>
    <w:rsid w:val="007D163F"/>
    <w:rsid w:val="00DE5C4B"/>
    <w:rsid w:val="00F87749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CF2A"/>
  <w15:chartTrackingRefBased/>
  <w15:docId w15:val="{49517C7E-1AD7-488E-B627-92E9E8F6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3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63F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eNormal"/>
    <w:rsid w:val="007D163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D16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e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ffy.com/en-US/donation-form/lesd-splash2woah-challen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effy.com/en-US/donation-form/lesd-splash2woah-challen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phanie.miller@imagestudios36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Duncan</dc:creator>
  <cp:keywords/>
  <dc:description/>
  <cp:lastModifiedBy>Stephanie Duncan</cp:lastModifiedBy>
  <cp:revision>1</cp:revision>
  <dcterms:created xsi:type="dcterms:W3CDTF">2026-02-26T18:05:00Z</dcterms:created>
  <dcterms:modified xsi:type="dcterms:W3CDTF">2026-02-26T18:29:00Z</dcterms:modified>
</cp:coreProperties>
</file>